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 w:hint="cs"/>
          <w:color w:val="00B050"/>
          <w:sz w:val="22"/>
          <w:szCs w:val="22"/>
          <w:rtl/>
        </w:rPr>
      </w:pPr>
    </w:p>
    <w:p w14:paraId="5FBF1768" w14:textId="77777777"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E2109" w:rsidRPr="005D2DDD" w14:paraId="5214115B" w14:textId="77777777" w:rsidTr="005E14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E2109" w:rsidRPr="005D2DDD" w:rsidRDefault="00BE2109" w:rsidP="00BE2109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اسم المقرر:</w:t>
            </w:r>
          </w:p>
        </w:tc>
        <w:tc>
          <w:tcPr>
            <w:tcW w:w="3633" w:type="pct"/>
          </w:tcPr>
          <w:p w14:paraId="3F5F9CED" w14:textId="1CD1F11C" w:rsidR="00BE2109" w:rsidRPr="00BE2109" w:rsidRDefault="00BE2109" w:rsidP="00BE2109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109">
              <w:rPr>
                <w:rFonts w:hint="eastAsia"/>
                <w:b/>
                <w:bCs/>
                <w:color w:val="000000" w:themeColor="text1"/>
                <w:sz w:val="30"/>
                <w:szCs w:val="30"/>
                <w:rtl/>
              </w:rPr>
              <w:t>أصول</w:t>
            </w:r>
            <w:r w:rsidRPr="00BE2109">
              <w:rPr>
                <w:b/>
                <w:bCs/>
                <w:color w:val="000000" w:themeColor="text1"/>
                <w:sz w:val="30"/>
                <w:szCs w:val="30"/>
                <w:rtl/>
              </w:rPr>
              <w:t xml:space="preserve"> </w:t>
            </w:r>
            <w:r w:rsidRPr="00BE2109">
              <w:rPr>
                <w:rFonts w:hint="eastAsia"/>
                <w:b/>
                <w:bCs/>
                <w:color w:val="000000" w:themeColor="text1"/>
                <w:sz w:val="30"/>
                <w:szCs w:val="30"/>
                <w:rtl/>
              </w:rPr>
              <w:t>الإيمان</w:t>
            </w:r>
            <w:r w:rsidRPr="00BE2109">
              <w:rPr>
                <w:b/>
                <w:bCs/>
                <w:color w:val="000000" w:themeColor="text1"/>
                <w:sz w:val="30"/>
                <w:szCs w:val="30"/>
                <w:rtl/>
              </w:rPr>
              <w:t xml:space="preserve"> 1</w:t>
            </w:r>
          </w:p>
        </w:tc>
      </w:tr>
      <w:tr w:rsidR="00BE2109" w:rsidRPr="005D2DDD" w14:paraId="28DDC292" w14:textId="77777777" w:rsidTr="005E14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BE2109" w:rsidRPr="005D2DDD" w:rsidRDefault="00BE2109" w:rsidP="00BE2109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رمز المقرر:</w:t>
            </w:r>
          </w:p>
        </w:tc>
        <w:tc>
          <w:tcPr>
            <w:tcW w:w="3633" w:type="pct"/>
          </w:tcPr>
          <w:p w14:paraId="25CC4773" w14:textId="469B1FE8" w:rsidR="00BE2109" w:rsidRPr="00BE2109" w:rsidRDefault="00BE2109" w:rsidP="00274506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BE2109">
              <w:rPr>
                <w:b/>
                <w:bCs/>
                <w:color w:val="000000" w:themeColor="text1"/>
                <w:sz w:val="30"/>
                <w:szCs w:val="30"/>
              </w:rPr>
              <w:t>BIS</w:t>
            </w:r>
            <w:r w:rsidR="00274506">
              <w:rPr>
                <w:b/>
                <w:bCs/>
                <w:color w:val="000000" w:themeColor="text1"/>
                <w:sz w:val="30"/>
                <w:szCs w:val="30"/>
              </w:rPr>
              <w:t xml:space="preserve"> 315</w:t>
            </w:r>
            <w:bookmarkStart w:id="0" w:name="_GoBack"/>
            <w:bookmarkEnd w:id="0"/>
          </w:p>
        </w:tc>
      </w:tr>
      <w:tr w:rsidR="0027521F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31AC6A22" w:rsidR="0027521F" w:rsidRPr="00A75363" w:rsidRDefault="0080569E" w:rsidP="00416FE2">
            <w:pPr>
              <w:bidi/>
              <w:rPr>
                <w:rFonts w:asciiTheme="majorBidi" w:hAnsiTheme="majorBidi" w:cstheme="majorBidi"/>
                <w:b/>
                <w:bCs/>
                <w:color w:val="00B0F0"/>
                <w:sz w:val="30"/>
                <w:szCs w:val="30"/>
                <w:rtl/>
              </w:rPr>
            </w:pPr>
            <w:r w:rsidRPr="00A75363">
              <w:rPr>
                <w:rFonts w:asciiTheme="majorBidi" w:hAnsiTheme="majorBidi" w:cstheme="majorBidi" w:hint="cs"/>
                <w:b/>
                <w:bCs/>
                <w:color w:val="00B0F0"/>
                <w:sz w:val="30"/>
                <w:szCs w:val="30"/>
                <w:rtl/>
              </w:rPr>
              <w:t xml:space="preserve">الدراسات الإسلامية </w:t>
            </w:r>
          </w:p>
        </w:tc>
      </w:tr>
      <w:tr w:rsidR="0027521F" w:rsidRPr="005D2DD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07B25015" w:rsidR="0027521F" w:rsidRPr="00A75363" w:rsidRDefault="0080569E" w:rsidP="00416FE2">
            <w:pPr>
              <w:bidi/>
              <w:rPr>
                <w:rFonts w:asciiTheme="majorBidi" w:hAnsiTheme="majorBidi" w:cstheme="majorBidi"/>
                <w:b/>
                <w:bCs/>
                <w:color w:val="00B0F0"/>
                <w:sz w:val="30"/>
                <w:szCs w:val="30"/>
                <w:lang w:bidi="ar-EG"/>
              </w:rPr>
            </w:pPr>
            <w:r w:rsidRPr="00A75363">
              <w:rPr>
                <w:rFonts w:asciiTheme="majorBidi" w:hAnsiTheme="majorBidi" w:cstheme="majorBidi" w:hint="cs"/>
                <w:b/>
                <w:bCs/>
                <w:color w:val="00B0F0"/>
                <w:sz w:val="30"/>
                <w:szCs w:val="30"/>
                <w:rtl/>
                <w:lang w:bidi="ar-EG"/>
              </w:rPr>
              <w:t>الدراسات الإسلامية</w:t>
            </w:r>
          </w:p>
        </w:tc>
      </w:tr>
      <w:tr w:rsidR="00DA5A4C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02C710E5" w:rsidR="00DA5A4C" w:rsidRPr="00A75363" w:rsidRDefault="00F71E69" w:rsidP="00416FE2">
            <w:pPr>
              <w:bidi/>
              <w:rPr>
                <w:rFonts w:asciiTheme="majorBidi" w:hAnsiTheme="majorBidi" w:cstheme="majorBidi"/>
                <w:b/>
                <w:bCs/>
                <w:color w:val="00B0F0"/>
                <w:sz w:val="30"/>
                <w:szCs w:val="30"/>
                <w:rtl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6B1FBD54" w:rsidR="0027521F" w:rsidRPr="00A75363" w:rsidRDefault="0080569E" w:rsidP="00416FE2">
            <w:pPr>
              <w:bidi/>
              <w:rPr>
                <w:rFonts w:asciiTheme="majorBidi" w:hAnsiTheme="majorBidi" w:cstheme="majorBidi"/>
                <w:b/>
                <w:bCs/>
                <w:color w:val="00B0F0"/>
                <w:sz w:val="30"/>
                <w:szCs w:val="30"/>
              </w:rPr>
            </w:pPr>
            <w:r w:rsidRPr="00A75363">
              <w:rPr>
                <w:rFonts w:asciiTheme="majorBidi" w:hAnsiTheme="majorBidi" w:cstheme="majorBidi" w:hint="cs"/>
                <w:b/>
                <w:bCs/>
                <w:color w:val="00B0F0"/>
                <w:sz w:val="30"/>
                <w:szCs w:val="30"/>
                <w:rtl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274506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274506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274506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274506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274506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274506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274506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274506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274506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274506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274506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274506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274506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274506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1"/>
      </w:pPr>
      <w:r w:rsidRPr="005D2DDD">
        <w:rPr>
          <w:sz w:val="26"/>
          <w:szCs w:val="26"/>
        </w:rPr>
        <w:br w:type="page"/>
      </w:r>
      <w:bookmarkStart w:id="1" w:name="_Toc526247378"/>
      <w:bookmarkStart w:id="2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1"/>
      <w:bookmarkEnd w:id="2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74"/>
        <w:gridCol w:w="713"/>
        <w:gridCol w:w="878"/>
        <w:gridCol w:w="59"/>
        <w:gridCol w:w="218"/>
        <w:gridCol w:w="184"/>
        <w:gridCol w:w="278"/>
        <w:gridCol w:w="517"/>
        <w:gridCol w:w="278"/>
        <w:gridCol w:w="697"/>
        <w:gridCol w:w="278"/>
        <w:gridCol w:w="209"/>
        <w:gridCol w:w="442"/>
        <w:gridCol w:w="278"/>
        <w:gridCol w:w="1993"/>
        <w:gridCol w:w="278"/>
        <w:gridCol w:w="1797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3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423D8DE1" w:rsidR="00807FAF" w:rsidRPr="003302F2" w:rsidRDefault="0080569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ساعتان </w:t>
            </w: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A75363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6FF378D" w14:textId="77777777" w:rsidR="00A506A9" w:rsidRPr="00A75363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color w:val="00B0F0"/>
              </w:rPr>
            </w:pP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A75363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256069E" w14:textId="77777777" w:rsidR="005C6B5C" w:rsidRPr="005D2DDD" w:rsidRDefault="005C6B5C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40348C10" w:rsidR="00C537CB" w:rsidRPr="003302F2" w:rsidRDefault="00F87C26" w:rsidP="00416FE2">
            <w:pPr>
              <w:bidi/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27450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الخامس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5D2DDD" w14:paraId="7CC53ED0" w14:textId="77777777" w:rsidTr="00655C97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0B35C87D" w14:textId="45125972" w:rsidR="00550C20" w:rsidRPr="000772A3" w:rsidRDefault="00550C20" w:rsidP="000772A3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</w:p>
          <w:p w14:paraId="2F62CFA8" w14:textId="5CA77BD4" w:rsidR="00550C20" w:rsidRPr="003302F2" w:rsidRDefault="000772A3" w:rsidP="00274506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0772A3">
              <w:rPr>
                <w:rFonts w:asciiTheme="majorBidi" w:hAnsiTheme="majorBidi" w:cstheme="majorBidi"/>
                <w:b/>
                <w:bCs/>
                <w:lang w:bidi="ar-EG"/>
              </w:rPr>
              <w:t>BIS</w:t>
            </w:r>
            <w:r w:rsidR="00274506">
              <w:rPr>
                <w:rFonts w:asciiTheme="majorBidi" w:hAnsiTheme="majorBidi" w:cstheme="majorBidi"/>
                <w:b/>
                <w:bCs/>
                <w:lang w:bidi="ar-EG"/>
              </w:rPr>
              <w:t xml:space="preserve"> 114</w:t>
            </w:r>
            <w:r w:rsidRPr="000772A3">
              <w:rPr>
                <w:rFonts w:asciiTheme="majorBidi" w:hAnsiTheme="majorBidi"/>
                <w:b/>
                <w:bCs/>
                <w:rtl/>
                <w:lang w:bidi="ar-EG"/>
              </w:rPr>
              <w:t xml:space="preserve"> المدخل إلى علم العقيدة</w:t>
            </w:r>
          </w:p>
        </w:tc>
      </w:tr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44299F24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</w:p>
        </w:tc>
      </w:tr>
      <w:tr w:rsidR="00DA55B2" w:rsidRPr="005D2DDD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37227309" w14:textId="77777777" w:rsidR="00DA55B2" w:rsidRDefault="00DA55B2" w:rsidP="00416FE2">
            <w:pPr>
              <w:bidi/>
              <w:rPr>
                <w:rFonts w:asciiTheme="majorBidi" w:hAnsiTheme="majorBidi" w:cstheme="majorBidi"/>
              </w:rPr>
            </w:pPr>
          </w:p>
          <w:p w14:paraId="5278A5BB" w14:textId="206AAAAD" w:rsidR="00807FAF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3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69258DD8" w:rsidR="00D47214" w:rsidRPr="005D2DDD" w:rsidRDefault="0080569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2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0A404F00" w:rsidR="00D47214" w:rsidRPr="005D2DDD" w:rsidRDefault="0080569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100%</w:t>
            </w:r>
          </w:p>
        </w:tc>
      </w:tr>
      <w:tr w:rsidR="00D47214" w:rsidRPr="005D2DDD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202F0F7B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D47214" w:rsidRPr="005D2DDD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="00D47214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2CA326DF" w14:textId="77777777"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34B154E3" w:rsidR="00026BDF" w:rsidRPr="000274EF" w:rsidRDefault="0080569E" w:rsidP="0080569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  <w:lang w:bidi="ar-EG"/>
              </w:rPr>
              <w:t>2</w:t>
            </w:r>
          </w:p>
        </w:tc>
      </w:tr>
      <w:tr w:rsidR="00026BDF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proofErr w:type="spellStart"/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  <w:proofErr w:type="spellEnd"/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0274EF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9B0DDB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77777777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77777777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77777777" w:rsidR="0019322E" w:rsidRPr="000274EF" w:rsidRDefault="0019322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77777777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1"/>
      </w:pPr>
      <w:bookmarkStart w:id="6" w:name="_Toc526247379"/>
      <w:bookmarkStart w:id="7" w:name="_Toc337785"/>
      <w:bookmarkEnd w:id="5"/>
      <w:r w:rsidRPr="005D2DDD">
        <w:rPr>
          <w:rtl/>
        </w:rPr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5C735D" w:rsidRDefault="00192987" w:rsidP="00416FE2">
            <w:pPr>
              <w:pStyle w:val="2"/>
              <w:rPr>
                <w:rtl/>
              </w:rPr>
            </w:pPr>
            <w:bookmarkStart w:id="8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8"/>
          </w:p>
          <w:p w14:paraId="72D97E3A" w14:textId="5E627AE7" w:rsidR="00673AFD" w:rsidRPr="00192987" w:rsidRDefault="003819EC" w:rsidP="00416FE2">
            <w:pPr>
              <w:bidi/>
              <w:rPr>
                <w:rtl/>
              </w:rPr>
            </w:pPr>
            <w:r w:rsidRPr="003819EC">
              <w:rPr>
                <w:rtl/>
              </w:rPr>
              <w:t>المقرر أحد مقررات العقيدة الإسلامية في برنامج الدراسات الإسلامية يتضمن المقرر مسائل الإيمان بالملائكة، ومسائل الإيمان بالرسل، ومسائل الإيمان بالكتب.</w:t>
            </w:r>
          </w:p>
        </w:tc>
      </w:tr>
      <w:tr w:rsidR="00AA1554" w:rsidRPr="005D2DDD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E115D6" w:rsidRDefault="00192987" w:rsidP="00416FE2">
            <w:pPr>
              <w:pStyle w:val="2"/>
            </w:pPr>
            <w:bookmarkStart w:id="9" w:name="_Toc526247380"/>
            <w:bookmarkStart w:id="10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9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10"/>
            <w:r w:rsidR="00E454E0" w:rsidRPr="005D2DDD">
              <w:rPr>
                <w:rtl/>
              </w:rPr>
              <w:t xml:space="preserve"> 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68A3B6" w14:textId="77777777" w:rsidR="00AA1554" w:rsidRDefault="00AA1554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</w:rPr>
            </w:pPr>
          </w:p>
          <w:p w14:paraId="01D09BA5" w14:textId="107226BB" w:rsidR="008D2B43" w:rsidRPr="008D2B43" w:rsidRDefault="008D2B43" w:rsidP="00BC29C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8D2B43">
              <w:rPr>
                <w:rFonts w:asciiTheme="majorBidi" w:hAnsiTheme="majorBidi"/>
                <w:rtl/>
                <w:lang w:bidi="ar-EG"/>
              </w:rPr>
              <w:t>تمكين الطلاب</w:t>
            </w:r>
            <w:r>
              <w:rPr>
                <w:rFonts w:asciiTheme="majorBidi" w:hAnsiTheme="majorBidi"/>
                <w:rtl/>
                <w:lang w:bidi="ar-EG"/>
              </w:rPr>
              <w:t xml:space="preserve"> من المعرفة الشاملة</w:t>
            </w:r>
            <w:r>
              <w:rPr>
                <w:rFonts w:asciiTheme="majorBidi" w:hAnsiTheme="majorBidi" w:hint="cs"/>
                <w:rtl/>
                <w:lang w:bidi="ar-EG"/>
              </w:rPr>
              <w:t xml:space="preserve">، ومهارات النقد، والتحليل والاستنباط والاستدلالات، </w:t>
            </w:r>
            <w:r w:rsidR="00BC29C2">
              <w:rPr>
                <w:rFonts w:asciiTheme="majorBidi" w:hAnsiTheme="majorBidi" w:hint="cs"/>
                <w:rtl/>
                <w:lang w:bidi="ar-EG"/>
              </w:rPr>
              <w:t xml:space="preserve">والرد على المخالفين، </w:t>
            </w:r>
            <w:r>
              <w:rPr>
                <w:rFonts w:asciiTheme="majorBidi" w:hAnsiTheme="majorBidi" w:hint="cs"/>
                <w:rtl/>
                <w:lang w:bidi="ar-EG"/>
              </w:rPr>
              <w:t xml:space="preserve">والبحث واستخدام التكنلوجيا في القضايا </w:t>
            </w:r>
            <w:r w:rsidRPr="008D2B43">
              <w:rPr>
                <w:rFonts w:asciiTheme="majorBidi" w:hAnsiTheme="majorBidi"/>
                <w:rtl/>
                <w:lang w:bidi="ar-EG"/>
              </w:rPr>
              <w:t xml:space="preserve">المتعلقة </w:t>
            </w:r>
            <w:r w:rsidR="005D44B3">
              <w:rPr>
                <w:rFonts w:asciiTheme="majorBidi" w:hAnsiTheme="majorBidi" w:hint="cs"/>
                <w:rtl/>
                <w:lang w:bidi="ar-EG"/>
              </w:rPr>
              <w:t>بمب</w:t>
            </w:r>
            <w:r w:rsidR="003819EC">
              <w:rPr>
                <w:rFonts w:asciiTheme="majorBidi" w:hAnsiTheme="majorBidi" w:hint="cs"/>
                <w:rtl/>
                <w:lang w:bidi="ar-EG"/>
              </w:rPr>
              <w:t>احث الإيمان بالملائكة والرسل والكتب</w:t>
            </w:r>
            <w:r w:rsidR="005912F9" w:rsidRPr="005912F9">
              <w:rPr>
                <w:rFonts w:asciiTheme="majorBidi" w:hAnsiTheme="majorBidi"/>
                <w:rtl/>
                <w:lang w:bidi="ar-EG"/>
              </w:rPr>
              <w:t>.</w:t>
            </w:r>
          </w:p>
          <w:p w14:paraId="09DC25A5" w14:textId="0B70668B" w:rsidR="00807FAF" w:rsidRPr="005D2DDD" w:rsidRDefault="00807FAF" w:rsidP="008D2B43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14:paraId="05711FF0" w14:textId="4CD03797" w:rsidR="00BD2CF4" w:rsidRPr="005D2DDD" w:rsidRDefault="006F5B3C" w:rsidP="00416FE2">
      <w:pPr>
        <w:pStyle w:val="2"/>
      </w:pPr>
      <w:bookmarkStart w:id="11" w:name="_Toc526247382"/>
      <w:bookmarkStart w:id="12" w:name="_Toc337788"/>
      <w:bookmarkStart w:id="13" w:name="_Hlk950932"/>
      <w:r>
        <w:rPr>
          <w:rFonts w:hint="cs"/>
          <w:rtl/>
        </w:rPr>
        <w:lastRenderedPageBreak/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1"/>
      <w:bookmarkEnd w:id="12"/>
    </w:p>
    <w:tbl>
      <w:tblPr>
        <w:tblStyle w:val="af0"/>
        <w:bidiVisual/>
        <w:tblW w:w="9571" w:type="dxa"/>
        <w:tblInd w:w="-1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366B4E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366B4E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366B4E" w:rsidRPr="005D2DDD" w14:paraId="30EFBBC8" w14:textId="1E8B614E" w:rsidTr="00366B4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366B4E" w:rsidRPr="00B4292A" w:rsidRDefault="00366B4E" w:rsidP="00366B4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4F01A567" w:rsidR="00366B4E" w:rsidRPr="00B4292A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D03E6">
              <w:t xml:space="preserve"> </w:t>
            </w:r>
            <w:r w:rsidRPr="004D03E6">
              <w:rPr>
                <w:rtl/>
              </w:rPr>
              <w:t>أن يفهم النظريات والمفاهيم والمصطلحات الأساسية المتعلقة بالإيمان بالملائكة، والكتب، والرسل</w:t>
            </w:r>
            <w:r w:rsidRPr="004D03E6">
              <w:t xml:space="preserve">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4ACAFC4A" w:rsidR="00366B4E" w:rsidRPr="00B4292A" w:rsidRDefault="00366B4E" w:rsidP="00366B4E">
            <w:pPr>
              <w:bidi/>
              <w:rPr>
                <w:rFonts w:asciiTheme="majorBidi" w:hAnsiTheme="majorBidi" w:cstheme="majorBidi"/>
              </w:rPr>
            </w:pPr>
            <w:r w:rsidRPr="0085134B">
              <w:rPr>
                <w:rtl/>
              </w:rPr>
              <w:t>ع.1</w:t>
            </w:r>
            <w:r w:rsidRPr="0085134B">
              <w:t>.</w:t>
            </w:r>
          </w:p>
        </w:tc>
      </w:tr>
      <w:tr w:rsidR="00366B4E" w:rsidRPr="005D2DDD" w14:paraId="3806A3EC" w14:textId="55D3FA0F" w:rsidTr="00366B4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366B4E" w:rsidRPr="00B4292A" w:rsidRDefault="00366B4E" w:rsidP="00366B4E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01FE2B3A" w:rsidR="00366B4E" w:rsidRPr="00B4292A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D03E6">
              <w:rPr>
                <w:rtl/>
              </w:rPr>
              <w:t>أن يعرف الآراء الفكرية للمخالفين لأهل السنة في مبحث  الإيمان بالملائكة، والكتب، والرسل و الرد عليهم</w:t>
            </w:r>
            <w:r w:rsidRPr="004D03E6"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683D79B9" w:rsidR="00366B4E" w:rsidRPr="00B4292A" w:rsidRDefault="00366B4E" w:rsidP="00366B4E">
            <w:pPr>
              <w:bidi/>
              <w:rPr>
                <w:rFonts w:asciiTheme="majorBidi" w:hAnsiTheme="majorBidi" w:cstheme="majorBidi"/>
              </w:rPr>
            </w:pPr>
            <w:r w:rsidRPr="0085134B">
              <w:rPr>
                <w:rtl/>
              </w:rPr>
              <w:t>ع.2</w:t>
            </w:r>
            <w:r w:rsidRPr="0085134B">
              <w:t>.</w:t>
            </w:r>
          </w:p>
        </w:tc>
      </w:tr>
      <w:tr w:rsidR="009F6A96" w:rsidRPr="005D2DDD" w14:paraId="13D49104" w14:textId="14F816D1" w:rsidTr="00366B4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748275BA" w:rsidR="009F6A96" w:rsidRPr="00B4292A" w:rsidRDefault="009F6A96" w:rsidP="009F6A96">
            <w:pPr>
              <w:bidi/>
              <w:rPr>
                <w:rFonts w:asciiTheme="majorBidi" w:hAnsiTheme="majorBidi" w:cstheme="majorBidi"/>
              </w:rPr>
            </w:pP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2198C0" w14:textId="7F8D8DB6" w:rsidR="009F6A96" w:rsidRPr="00B4292A" w:rsidRDefault="009F6A96" w:rsidP="009F6A9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6637A3A3" w:rsidR="009F6A96" w:rsidRPr="00B4292A" w:rsidRDefault="009F6A96" w:rsidP="009F6A9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F301D4E" w14:textId="0FB0AC1F" w:rsidTr="00366B4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28E9A245" w14:textId="678C6529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3A530E14" w14:textId="66D90952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7C7E693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B2A5FFD" w14:textId="77777777" w:rsidTr="00366B4E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366B4E" w:rsidRPr="005D2DDD" w14:paraId="45236895" w14:textId="1AE5498E" w:rsidTr="00366B4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366B4E" w:rsidRPr="00B4292A" w:rsidRDefault="00366B4E" w:rsidP="00366B4E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38A433A3" w:rsidR="00366B4E" w:rsidRPr="00B4292A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03CDB">
              <w:rPr>
                <w:rtl/>
              </w:rPr>
              <w:t>أن يطبق ما تعلمه في القضايا المتعلقة بالإيمان بالملائكة، والكتب، والرسل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08085E51" w:rsidR="00366B4E" w:rsidRPr="00B4292A" w:rsidRDefault="00366B4E" w:rsidP="00366B4E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rtl/>
              </w:rPr>
              <w:t>م.</w:t>
            </w:r>
            <w:r>
              <w:rPr>
                <w:rFonts w:asciiTheme="majorBidi" w:hAnsiTheme="majorBidi" w:hint="cs"/>
                <w:rtl/>
              </w:rPr>
              <w:t>1</w:t>
            </w:r>
          </w:p>
        </w:tc>
      </w:tr>
      <w:tr w:rsidR="00366B4E" w:rsidRPr="005D2DDD" w14:paraId="597D1414" w14:textId="60019B8C" w:rsidTr="00366B4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366B4E" w:rsidRPr="00B4292A" w:rsidRDefault="00366B4E" w:rsidP="00366B4E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3DAB984C" w:rsidR="00366B4E" w:rsidRPr="00B4292A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03CDB">
              <w:rPr>
                <w:rtl/>
              </w:rPr>
              <w:t>أن يستخدم المراجع التي تجمع بين الأصالة و المعاصرة في البحوث الخاصة   بالإيمان بالملائكة، والكتب، والرسل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2579C1DF" w:rsidR="00366B4E" w:rsidRPr="00B4292A" w:rsidRDefault="00366B4E" w:rsidP="00366B4E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م.4</w:t>
            </w:r>
          </w:p>
        </w:tc>
      </w:tr>
      <w:tr w:rsidR="009F6A96" w:rsidRPr="005D2DDD" w14:paraId="16085D39" w14:textId="361EE7B6" w:rsidTr="00366B4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024879" w14:textId="57452164" w:rsidR="009F6A96" w:rsidRPr="00B4292A" w:rsidRDefault="009F6A96" w:rsidP="009F6A96">
            <w:pPr>
              <w:bidi/>
              <w:rPr>
                <w:rFonts w:asciiTheme="majorBidi" w:hAnsiTheme="majorBidi" w:cstheme="majorBidi"/>
              </w:rPr>
            </w:pP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DA33508" w14:textId="098F9834" w:rsidR="009F6A96" w:rsidRPr="00B4292A" w:rsidRDefault="009F6A96" w:rsidP="009F6A9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AAC0376" w14:textId="77777777" w:rsidR="009F6A96" w:rsidRPr="00B4292A" w:rsidRDefault="009F6A96" w:rsidP="009F6A9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F6A96" w:rsidRPr="005D2DDD" w14:paraId="436FFA1D" w14:textId="140DB79D" w:rsidTr="00366B4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13DBD18" w14:textId="121EEDC5" w:rsidR="009F6A96" w:rsidRPr="00B4292A" w:rsidRDefault="009F6A96" w:rsidP="009F6A96">
            <w:pPr>
              <w:bidi/>
              <w:rPr>
                <w:rFonts w:asciiTheme="majorBidi" w:hAnsiTheme="majorBidi" w:cstheme="majorBidi"/>
              </w:rPr>
            </w:pP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288C0E86" w14:textId="64CEB35E" w:rsidR="009F6A96" w:rsidRPr="00B4292A" w:rsidRDefault="009F6A96" w:rsidP="009F6A9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D49AB2B" w14:textId="77777777" w:rsidR="009F6A96" w:rsidRPr="00B4292A" w:rsidRDefault="009F6A96" w:rsidP="009F6A9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946A00C" w14:textId="77777777" w:rsidTr="00366B4E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366B4E" w:rsidRPr="005D2DDD" w14:paraId="4504EDC6" w14:textId="3E38861C" w:rsidTr="00366B4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366B4E" w:rsidRPr="00B4292A" w:rsidRDefault="00366B4E" w:rsidP="00366B4E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67E11BEC" w:rsidR="00366B4E" w:rsidRPr="00B4292A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A3049">
              <w:rPr>
                <w:rtl/>
              </w:rPr>
              <w:t>أن يتفاعل بشكل جماعي أو مستقل في المسائل المتعلقة بالإيمان بالملائكة، والكتب، والرسل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599B4952" w:rsidR="00366B4E" w:rsidRPr="00B4292A" w:rsidRDefault="00366B4E" w:rsidP="00366B4E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ك1</w:t>
            </w:r>
          </w:p>
        </w:tc>
      </w:tr>
      <w:tr w:rsidR="00366B4E" w:rsidRPr="005D2DDD" w14:paraId="57A7085E" w14:textId="46CF2231" w:rsidTr="00366B4E">
        <w:trPr>
          <w:trHeight w:val="50"/>
        </w:trPr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366B4E" w:rsidRPr="00B4292A" w:rsidRDefault="00366B4E" w:rsidP="00366B4E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0EA84B96" w:rsidR="00366B4E" w:rsidRPr="00B4292A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A3049">
              <w:rPr>
                <w:rtl/>
              </w:rPr>
              <w:t>أن يظهر الثقة بالنفس في اعتقاده  بالإيمان بالملائكة، والكتب، والرسل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276F8837" w:rsidR="00366B4E" w:rsidRPr="00B4292A" w:rsidRDefault="00366B4E" w:rsidP="00366B4E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ك3</w:t>
            </w:r>
          </w:p>
        </w:tc>
      </w:tr>
      <w:tr w:rsidR="002737A5" w:rsidRPr="005D2DDD" w14:paraId="41E914BF" w14:textId="560C46C3" w:rsidTr="00366B4E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71AFD95" w14:textId="0FE78A74" w:rsidR="002737A5" w:rsidRPr="00B4292A" w:rsidRDefault="002737A5" w:rsidP="002737A5">
            <w:pPr>
              <w:bidi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17F079B" w14:textId="461C71C0" w:rsidR="002737A5" w:rsidRPr="00B4292A" w:rsidRDefault="002737A5" w:rsidP="002737A5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00393B6" w14:textId="77777777" w:rsidR="002737A5" w:rsidRPr="00B4292A" w:rsidRDefault="002737A5" w:rsidP="002737A5">
            <w:pPr>
              <w:bidi/>
              <w:rPr>
                <w:rFonts w:asciiTheme="majorBidi" w:hAnsiTheme="majorBidi" w:cstheme="majorBidi"/>
              </w:rPr>
            </w:pPr>
          </w:p>
        </w:tc>
      </w:tr>
      <w:bookmarkEnd w:id="13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1"/>
      </w:pPr>
      <w:bookmarkStart w:id="14" w:name="_Toc526247383"/>
      <w:bookmarkStart w:id="15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4"/>
      <w:bookmarkEnd w:id="15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3819EC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3819EC" w:rsidRPr="005D2DDD" w14:paraId="7A7D722A" w14:textId="77777777" w:rsidTr="003819EC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3819EC" w:rsidRPr="00DE07AD" w:rsidRDefault="003819EC" w:rsidP="003819EC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0407D799" w:rsidR="003819EC" w:rsidRPr="00DE07AD" w:rsidRDefault="003819EC" w:rsidP="003819EC">
            <w:pPr>
              <w:bidi/>
              <w:jc w:val="both"/>
              <w:rPr>
                <w:rFonts w:asciiTheme="majorBidi" w:hAnsiTheme="majorBidi" w:cstheme="majorBidi"/>
              </w:rPr>
            </w:pPr>
            <w:r w:rsidRPr="003819EC">
              <w:rPr>
                <w:rFonts w:asciiTheme="majorBidi" w:hAnsiTheme="majorBidi"/>
                <w:rtl/>
              </w:rPr>
              <w:t xml:space="preserve">الإيمان </w:t>
            </w:r>
            <w:r w:rsidRPr="003819EC">
              <w:rPr>
                <w:rFonts w:asciiTheme="majorBidi" w:hAnsiTheme="majorBidi" w:hint="cs"/>
                <w:rtl/>
              </w:rPr>
              <w:t>بالملائكة</w:t>
            </w:r>
            <w:r>
              <w:rPr>
                <w:rFonts w:asciiTheme="majorBidi" w:hAnsiTheme="majorBidi" w:hint="cs"/>
                <w:rtl/>
              </w:rPr>
              <w:t>،</w:t>
            </w:r>
            <w:r w:rsidRPr="003819EC">
              <w:rPr>
                <w:rFonts w:asciiTheme="majorBidi" w:hAnsiTheme="majorBidi"/>
                <w:rtl/>
              </w:rPr>
              <w:t xml:space="preserve"> تعريف </w:t>
            </w:r>
            <w:r>
              <w:rPr>
                <w:rFonts w:asciiTheme="majorBidi" w:hAnsiTheme="majorBidi"/>
                <w:rtl/>
              </w:rPr>
              <w:t>الملائكة، ومفهوم الإيمان بهم.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 w:rsidRPr="003819EC">
              <w:rPr>
                <w:rFonts w:asciiTheme="majorBidi" w:hAnsiTheme="majorBidi"/>
                <w:rtl/>
              </w:rPr>
              <w:t>حكم الإيمان بالملائكة، وحكم إنكارهم</w:t>
            </w:r>
            <w:r>
              <w:rPr>
                <w:rFonts w:asciiTheme="majorBidi" w:hAnsiTheme="majorBidi" w:hint="cs"/>
                <w:rtl/>
              </w:rPr>
              <w:t>.</w:t>
            </w:r>
            <w:r>
              <w:rPr>
                <w:rFonts w:asciiTheme="majorBidi" w:hAnsiTheme="majorBidi"/>
                <w:rtl/>
              </w:rPr>
              <w:t xml:space="preserve"> الأدلة على الإيمان بالملائكة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 w:rsidRPr="003819EC">
              <w:rPr>
                <w:rFonts w:asciiTheme="majorBidi" w:hAnsiTheme="majorBidi"/>
                <w:rtl/>
              </w:rPr>
              <w:t xml:space="preserve"> أصنا</w:t>
            </w:r>
            <w:r>
              <w:rPr>
                <w:rFonts w:asciiTheme="majorBidi" w:hAnsiTheme="majorBidi"/>
                <w:rtl/>
              </w:rPr>
              <w:t>ف الملائكة، ووظائفهم، وأدلة ذلك</w:t>
            </w:r>
            <w:r>
              <w:rPr>
                <w:rFonts w:asciiTheme="majorBidi" w:hAnsiTheme="majorBidi" w:hint="cs"/>
                <w:rtl/>
              </w:rPr>
              <w:t>،</w:t>
            </w:r>
            <w:r>
              <w:rPr>
                <w:rFonts w:asciiTheme="majorBidi" w:hAnsiTheme="majorBidi"/>
                <w:rtl/>
              </w:rPr>
              <w:t xml:space="preserve"> صفات الملائكة، وأدلة ذلك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 w:rsidRPr="003819EC">
              <w:rPr>
                <w:rFonts w:asciiTheme="majorBidi" w:hAnsiTheme="majorBidi"/>
                <w:rtl/>
              </w:rPr>
              <w:t>ثمرات الإيمان بالملائكة.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4A366DAC" w14:textId="6CBD4096" w:rsidR="003819EC" w:rsidRPr="00DE07AD" w:rsidRDefault="003819EC" w:rsidP="003819EC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</w:tr>
      <w:tr w:rsidR="003819EC" w:rsidRPr="005D2DDD" w14:paraId="1ECDCD5F" w14:textId="77777777" w:rsidTr="003819E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3819EC" w:rsidRPr="00DE07AD" w:rsidRDefault="003819EC" w:rsidP="003819E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FE6C35A" w14:textId="5F41031D" w:rsidR="003819EC" w:rsidRPr="003819EC" w:rsidRDefault="003819EC" w:rsidP="003819EC">
            <w:pPr>
              <w:bidi/>
              <w:jc w:val="both"/>
              <w:rPr>
                <w:rFonts w:asciiTheme="majorBidi" w:hAnsiTheme="majorBidi" w:cstheme="majorBidi"/>
                <w:rtl/>
              </w:rPr>
            </w:pPr>
            <w:r w:rsidRPr="003819EC">
              <w:rPr>
                <w:rFonts w:asciiTheme="majorBidi" w:hAnsiTheme="majorBidi"/>
                <w:rtl/>
              </w:rPr>
              <w:t>الإيمان بالكتب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 w:rsidRPr="003819EC">
              <w:rPr>
                <w:rFonts w:asciiTheme="majorBidi" w:hAnsiTheme="majorBidi"/>
                <w:rtl/>
              </w:rPr>
              <w:t>الكتب: تعريفها، و</w:t>
            </w:r>
            <w:r>
              <w:rPr>
                <w:rFonts w:asciiTheme="majorBidi" w:hAnsiTheme="majorBidi"/>
                <w:rtl/>
              </w:rPr>
              <w:t>مفهوم الإيمان بها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 w:rsidRPr="003819EC">
              <w:rPr>
                <w:rFonts w:asciiTheme="majorBidi" w:hAnsiTheme="majorBidi"/>
                <w:rtl/>
              </w:rPr>
              <w:t>ح</w:t>
            </w:r>
            <w:r>
              <w:rPr>
                <w:rFonts w:asciiTheme="majorBidi" w:hAnsiTheme="majorBidi"/>
                <w:rtl/>
              </w:rPr>
              <w:t>كم الإيمان بالكتب، وأدلة ذلك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 w:rsidRPr="003819EC">
              <w:rPr>
                <w:rFonts w:asciiTheme="majorBidi" w:hAnsiTheme="majorBidi"/>
                <w:rtl/>
              </w:rPr>
              <w:t>الحكمة من إنزال الكتب.. الكتب المنزلة: أشهرها، وما حصل لأكثرها من تحريف، وموقف المسلم من كتب أهل الكتاب</w:t>
            </w:r>
            <w:r w:rsidRPr="003819EC">
              <w:rPr>
                <w:rFonts w:asciiTheme="majorBidi" w:hAnsiTheme="majorBidi" w:cstheme="majorBidi"/>
              </w:rPr>
              <w:t>.</w:t>
            </w:r>
          </w:p>
          <w:p w14:paraId="3991BA1B" w14:textId="32E12DC3" w:rsidR="003819EC" w:rsidRPr="00DE07AD" w:rsidRDefault="003819EC" w:rsidP="003819EC">
            <w:pPr>
              <w:bidi/>
              <w:jc w:val="both"/>
              <w:rPr>
                <w:rFonts w:asciiTheme="majorBidi" w:hAnsiTheme="majorBidi" w:cstheme="majorBidi"/>
              </w:rPr>
            </w:pPr>
            <w:r w:rsidRPr="003819EC">
              <w:rPr>
                <w:rFonts w:asciiTheme="majorBidi" w:hAnsiTheme="majorBidi"/>
                <w:rtl/>
              </w:rPr>
              <w:t>. معنى الإيمان بالقرآن، وخصائصه.. ثمرات الإيمان بالكتب.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69D7999" w14:textId="3A58A623" w:rsidR="003819EC" w:rsidRPr="00DE07AD" w:rsidRDefault="003819EC" w:rsidP="003819EC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</w:tr>
      <w:tr w:rsidR="003819EC" w:rsidRPr="005D2DDD" w14:paraId="123517E9" w14:textId="77777777" w:rsidTr="003819E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3819EC" w:rsidRPr="00DE07AD" w:rsidRDefault="003819EC" w:rsidP="003819E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12D1964" w14:textId="23F4FEF8" w:rsidR="003819EC" w:rsidRPr="003819EC" w:rsidRDefault="003819EC" w:rsidP="003819EC">
            <w:pPr>
              <w:bidi/>
              <w:jc w:val="both"/>
              <w:rPr>
                <w:rFonts w:asciiTheme="majorBidi" w:hAnsiTheme="majorBidi" w:cstheme="majorBidi"/>
                <w:rtl/>
              </w:rPr>
            </w:pPr>
            <w:r w:rsidRPr="003819EC">
              <w:rPr>
                <w:rFonts w:asciiTheme="majorBidi" w:hAnsiTheme="majorBidi"/>
                <w:rtl/>
              </w:rPr>
              <w:t>الإيمان بالرسل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 w:rsidRPr="003819EC">
              <w:rPr>
                <w:rFonts w:asciiTheme="majorBidi" w:hAnsiTheme="majorBidi"/>
                <w:rtl/>
              </w:rPr>
              <w:t>تعريف النبوة والرسالة،</w:t>
            </w:r>
            <w:r>
              <w:rPr>
                <w:rFonts w:asciiTheme="majorBidi" w:hAnsiTheme="majorBidi"/>
                <w:rtl/>
              </w:rPr>
              <w:t xml:space="preserve"> والفرق بين النبي والرسول</w:t>
            </w:r>
            <w:r>
              <w:rPr>
                <w:rFonts w:asciiTheme="majorBidi" w:hAnsiTheme="majorBidi" w:hint="cs"/>
                <w:rtl/>
              </w:rPr>
              <w:t>،</w:t>
            </w:r>
            <w:r w:rsidRPr="003819EC">
              <w:rPr>
                <w:rFonts w:asciiTheme="majorBidi" w:hAnsiTheme="majorBidi"/>
                <w:rtl/>
              </w:rPr>
              <w:t xml:space="preserve"> الوحي: تعريفه، وأنواعه مع الأدلة</w:t>
            </w:r>
            <w:r w:rsidRPr="003819EC">
              <w:rPr>
                <w:rFonts w:asciiTheme="majorBidi" w:hAnsiTheme="majorBidi" w:cstheme="majorBidi"/>
              </w:rPr>
              <w:t>.</w:t>
            </w:r>
          </w:p>
          <w:p w14:paraId="0A33D31E" w14:textId="661410A7" w:rsidR="003819EC" w:rsidRPr="003819EC" w:rsidRDefault="003819EC" w:rsidP="003819EC">
            <w:pPr>
              <w:bidi/>
              <w:jc w:val="both"/>
              <w:rPr>
                <w:rFonts w:asciiTheme="majorBidi" w:hAnsiTheme="majorBidi" w:cstheme="majorBidi"/>
                <w:rtl/>
              </w:rPr>
            </w:pPr>
            <w:r w:rsidRPr="003819EC">
              <w:rPr>
                <w:rFonts w:asciiTheme="majorBidi" w:hAnsiTheme="majorBidi" w:cstheme="majorBidi"/>
              </w:rPr>
              <w:t xml:space="preserve">. </w:t>
            </w:r>
            <w:r w:rsidRPr="003819EC">
              <w:rPr>
                <w:rFonts w:asciiTheme="majorBidi" w:hAnsiTheme="majorBidi"/>
                <w:rtl/>
              </w:rPr>
              <w:t>معنى الإيمان بالرسل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 w:rsidRPr="003819EC">
              <w:rPr>
                <w:rFonts w:asciiTheme="majorBidi" w:hAnsiTheme="majorBidi"/>
                <w:rtl/>
              </w:rPr>
              <w:t>حكم الإيمان بالرسل، مع الأدلة. . حاجة البشر إلى الرسل، والرد على منكري النبوة</w:t>
            </w:r>
            <w:r w:rsidRPr="003819EC">
              <w:rPr>
                <w:rFonts w:asciiTheme="majorBidi" w:hAnsiTheme="majorBidi" w:cstheme="majorBidi"/>
              </w:rPr>
              <w:t>.</w:t>
            </w:r>
          </w:p>
          <w:p w14:paraId="0136EBD0" w14:textId="432FD5A0" w:rsidR="003819EC" w:rsidRPr="003819EC" w:rsidRDefault="003819EC" w:rsidP="003819EC">
            <w:pPr>
              <w:bidi/>
              <w:jc w:val="both"/>
              <w:rPr>
                <w:rFonts w:asciiTheme="majorBidi" w:hAnsiTheme="majorBidi" w:cstheme="majorBidi"/>
                <w:rtl/>
              </w:rPr>
            </w:pPr>
            <w:r w:rsidRPr="003819EC">
              <w:rPr>
                <w:rFonts w:asciiTheme="majorBidi" w:hAnsiTheme="majorBidi" w:cstheme="majorBidi"/>
              </w:rPr>
              <w:t xml:space="preserve">. </w:t>
            </w:r>
            <w:r w:rsidRPr="003819EC">
              <w:rPr>
                <w:rFonts w:asciiTheme="majorBidi" w:hAnsiTheme="majorBidi"/>
                <w:rtl/>
              </w:rPr>
              <w:t>الرسل الذين ذكروا في القرآن، وعدد الأنبياء والرسل على وجه العموم، والمختلف في نبوتهم، والقول الراجح في ذلك.. منزلة الأنبي</w:t>
            </w:r>
            <w:r>
              <w:rPr>
                <w:rFonts w:asciiTheme="majorBidi" w:hAnsiTheme="majorBidi"/>
                <w:rtl/>
              </w:rPr>
              <w:t>اء والمرسلين، وخصائصهم، ووظائفه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 w:rsidRPr="003819EC">
              <w:rPr>
                <w:rFonts w:asciiTheme="majorBidi" w:hAnsiTheme="majorBidi"/>
                <w:rtl/>
              </w:rPr>
              <w:t>تفاضل الرسل فيما بينهم. . عصمة الأنبياء والرسل</w:t>
            </w:r>
            <w:r w:rsidRPr="003819EC">
              <w:rPr>
                <w:rFonts w:asciiTheme="majorBidi" w:hAnsiTheme="majorBidi" w:cstheme="majorBidi"/>
              </w:rPr>
              <w:t>.</w:t>
            </w:r>
          </w:p>
          <w:p w14:paraId="330129BC" w14:textId="6411FF2C" w:rsidR="003819EC" w:rsidRPr="003819EC" w:rsidRDefault="003819EC" w:rsidP="003819EC">
            <w:pPr>
              <w:bidi/>
              <w:jc w:val="both"/>
              <w:rPr>
                <w:rFonts w:asciiTheme="majorBidi" w:hAnsiTheme="majorBidi" w:cstheme="majorBidi"/>
                <w:rtl/>
              </w:rPr>
            </w:pPr>
            <w:r w:rsidRPr="003819EC">
              <w:rPr>
                <w:rFonts w:asciiTheme="majorBidi" w:hAnsiTheme="majorBidi" w:hint="cs"/>
                <w:rtl/>
              </w:rPr>
              <w:t>دلائ</w:t>
            </w:r>
            <w:r w:rsidRPr="003819EC">
              <w:rPr>
                <w:rFonts w:asciiTheme="majorBidi" w:hAnsiTheme="majorBidi" w:hint="eastAsia"/>
                <w:rtl/>
              </w:rPr>
              <w:t>ل</w:t>
            </w:r>
            <w:r w:rsidRPr="003819EC">
              <w:rPr>
                <w:rFonts w:asciiTheme="majorBidi" w:hAnsiTheme="majorBidi"/>
                <w:rtl/>
              </w:rPr>
              <w:t xml:space="preserve"> النبوة ،وآيات الرسل والأنبياء: تعريفها، وعلاقتها بمصطلح المعجزة، وأنواع الآيات، وأمثلة على آيات الأنبياء والرسل. . الفرق بين آيات الأنبياء وكرامات الأولياء، وخوارق السحرة والكهان</w:t>
            </w:r>
            <w:r>
              <w:rPr>
                <w:rFonts w:asciiTheme="majorBidi" w:hAnsiTheme="majorBidi"/>
                <w:rtl/>
              </w:rPr>
              <w:t xml:space="preserve">. . دين الأنبياء واحد، </w:t>
            </w:r>
            <w:r>
              <w:rPr>
                <w:rFonts w:asciiTheme="majorBidi" w:hAnsiTheme="majorBidi" w:hint="cs"/>
                <w:rtl/>
              </w:rPr>
              <w:t xml:space="preserve">وأدلته، </w:t>
            </w:r>
            <w:r w:rsidRPr="003819EC">
              <w:rPr>
                <w:rFonts w:asciiTheme="majorBidi" w:hAnsiTheme="majorBidi" w:hint="cs"/>
                <w:rtl/>
              </w:rPr>
              <w:t>مبشرات</w:t>
            </w:r>
            <w:r w:rsidRPr="003819EC">
              <w:rPr>
                <w:rFonts w:asciiTheme="majorBidi" w:hAnsiTheme="majorBidi"/>
                <w:rtl/>
              </w:rPr>
              <w:t xml:space="preserve"> نبوة النبي محمد صلى الله عليه وسلم، وأدلة ثبوت نبوته صلى الله علي</w:t>
            </w:r>
            <w:r>
              <w:rPr>
                <w:rFonts w:asciiTheme="majorBidi" w:hAnsiTheme="majorBidi"/>
                <w:rtl/>
              </w:rPr>
              <w:t>ه وسلم، والرد على الشبهات حولها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 w:rsidRPr="003819EC">
              <w:rPr>
                <w:rFonts w:asciiTheme="majorBidi" w:hAnsiTheme="majorBidi"/>
                <w:rtl/>
              </w:rPr>
              <w:t xml:space="preserve"> معنى) شهادة أن محمداً رسول الله ( . خصائص رسالة نبينا محمد صلى الله عليه وسلم. . ختم النبوة</w:t>
            </w:r>
            <w:r w:rsidRPr="003819EC">
              <w:rPr>
                <w:rFonts w:asciiTheme="majorBidi" w:hAnsiTheme="majorBidi" w:cstheme="majorBidi"/>
              </w:rPr>
              <w:t>.</w:t>
            </w:r>
          </w:p>
          <w:p w14:paraId="584C671E" w14:textId="4EAADA5A" w:rsidR="003819EC" w:rsidRPr="00DE07AD" w:rsidRDefault="003819EC" w:rsidP="003819EC">
            <w:pPr>
              <w:bidi/>
              <w:jc w:val="both"/>
              <w:rPr>
                <w:rFonts w:asciiTheme="majorBidi" w:hAnsiTheme="majorBidi" w:cstheme="majorBidi"/>
              </w:rPr>
            </w:pPr>
            <w:r w:rsidRPr="003819EC">
              <w:rPr>
                <w:rFonts w:asciiTheme="majorBidi" w:hAnsiTheme="majorBidi"/>
                <w:rtl/>
              </w:rPr>
              <w:t>. الإسراء والمعراج: تعريفهما، والأدلة عليهما، ودلالتهما. . ثمرات الإيمان بالرسل.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61CBDD2" w14:textId="70753E8F" w:rsidR="003819EC" w:rsidRPr="00DE07AD" w:rsidRDefault="003819EC" w:rsidP="003819EC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14</w:t>
            </w:r>
          </w:p>
        </w:tc>
      </w:tr>
      <w:tr w:rsidR="003819EC" w:rsidRPr="005D2DDD" w14:paraId="7575697F" w14:textId="77777777" w:rsidTr="003819E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3819EC" w:rsidRPr="00DE07AD" w:rsidRDefault="003819EC" w:rsidP="003819E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9E2F647" w14:textId="348DED18" w:rsidR="003819EC" w:rsidRPr="00DE07AD" w:rsidRDefault="003819EC" w:rsidP="003819EC">
            <w:pPr>
              <w:bidi/>
              <w:jc w:val="both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330EB0D9" w14:textId="3EFA3DD1" w:rsidR="003819EC" w:rsidRPr="00DE07AD" w:rsidRDefault="003819EC" w:rsidP="003819E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3819EC" w:rsidRPr="005D2DDD" w14:paraId="54E1ECC3" w14:textId="77777777" w:rsidTr="003819E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3819EC" w:rsidRPr="00DE07AD" w:rsidRDefault="003819EC" w:rsidP="003819E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45D31FC" w14:textId="43CD8065" w:rsidR="003819EC" w:rsidRPr="00DE07AD" w:rsidRDefault="003819EC" w:rsidP="003819EC">
            <w:pPr>
              <w:bidi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6536C55" w14:textId="212258D0" w:rsidR="003819EC" w:rsidRPr="00DE07AD" w:rsidRDefault="003819EC" w:rsidP="003819E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3819EC" w:rsidRPr="005D2DDD" w14:paraId="5CFFF594" w14:textId="77777777" w:rsidTr="003819E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EAA6B4" w14:textId="2DDD5C8C" w:rsidR="003819EC" w:rsidRPr="00DE07AD" w:rsidRDefault="003819EC" w:rsidP="003819EC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20A1086" w14:textId="3DC371E4" w:rsidR="003819EC" w:rsidRPr="00DE07AD" w:rsidRDefault="003819EC" w:rsidP="003819E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728A2F2" w14:textId="3DB5EDE4" w:rsidR="003819EC" w:rsidRPr="00DE07AD" w:rsidRDefault="003819EC" w:rsidP="003819E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3819EC" w:rsidRPr="005D2DDD" w14:paraId="3A63D4A4" w14:textId="77777777" w:rsidTr="003819E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27D1C89" w14:textId="0F82CABE" w:rsidR="003819EC" w:rsidRPr="00DE07AD" w:rsidRDefault="003819EC" w:rsidP="003819EC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74BC9194" w14:textId="0DF51172" w:rsidR="003819EC" w:rsidRPr="00DE07AD" w:rsidRDefault="003819EC" w:rsidP="003819E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129C47E" w14:textId="077424DD" w:rsidR="003819EC" w:rsidRPr="00DE07AD" w:rsidRDefault="003819EC" w:rsidP="003819E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3819EC" w:rsidRPr="005D2DDD" w14:paraId="1159854F" w14:textId="77777777" w:rsidTr="003819E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2E15A44" w14:textId="6D935982" w:rsidR="003819EC" w:rsidRPr="00DE07AD" w:rsidRDefault="003819EC" w:rsidP="003819EC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A50BAF8" w14:textId="0DAAFF2F" w:rsidR="003819EC" w:rsidRPr="00DE07AD" w:rsidRDefault="003819EC" w:rsidP="003819E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462194E2" w14:textId="1D38D1AB" w:rsidR="003819EC" w:rsidRPr="00DE07AD" w:rsidRDefault="003819EC" w:rsidP="003819E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3819EC" w:rsidRPr="005D2DDD" w14:paraId="16699E94" w14:textId="77777777" w:rsidTr="003819E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25BEE0F" w14:textId="0D5DD468" w:rsidR="003819EC" w:rsidRPr="00DE07AD" w:rsidRDefault="003819EC" w:rsidP="003819EC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lastRenderedPageBreak/>
              <w:t>9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0BC87E6F" w14:textId="740C6D76" w:rsidR="003819EC" w:rsidRPr="00DE07AD" w:rsidRDefault="003819EC" w:rsidP="003819E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5A718A8" w14:textId="27D04D56" w:rsidR="003819EC" w:rsidRPr="00DE07AD" w:rsidRDefault="003819EC" w:rsidP="003819E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3819EC" w:rsidRPr="005D2DDD" w14:paraId="03100377" w14:textId="77777777" w:rsidTr="003819E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CF55A6C" w14:textId="0C85F2CA" w:rsidR="003819EC" w:rsidRPr="00DE07AD" w:rsidRDefault="003819EC" w:rsidP="003819EC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B9AC617" w14:textId="1BD03B56" w:rsidR="003819EC" w:rsidRPr="00DE07AD" w:rsidRDefault="003819EC" w:rsidP="003819E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1BAE26B7" w14:textId="7D33A944" w:rsidR="003819EC" w:rsidRPr="00DE07AD" w:rsidRDefault="003819EC" w:rsidP="003819E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D225ED" w:rsidRPr="005D2DDD" w14:paraId="59B12369" w14:textId="77777777" w:rsidTr="003819EC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5D2DD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0691C299" w:rsidR="00D225ED" w:rsidRPr="005D2DDD" w:rsidRDefault="0009230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28</w:t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1"/>
      </w:pPr>
      <w:bookmarkStart w:id="16" w:name="_Toc526247384"/>
      <w:bookmarkStart w:id="17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6"/>
      <w:bookmarkEnd w:id="17"/>
    </w:p>
    <w:p w14:paraId="1F61F646" w14:textId="5500FA9A" w:rsidR="00AD1A5E" w:rsidRPr="005D2DDD" w:rsidRDefault="00C80002" w:rsidP="00416FE2">
      <w:pPr>
        <w:pStyle w:val="2"/>
      </w:pPr>
      <w:bookmarkStart w:id="18" w:name="_Toc526247386"/>
      <w:bookmarkStart w:id="19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8"/>
      <w:bookmarkEnd w:id="19"/>
      <w:r w:rsidR="00880CBC" w:rsidRPr="005D2DDD">
        <w:rPr>
          <w:rtl/>
        </w:rPr>
        <w:t xml:space="preserve"> </w:t>
      </w:r>
    </w:p>
    <w:tbl>
      <w:tblPr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7771BA02" w14:textId="77777777" w:rsidTr="005C5CBC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5C5CB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366B4E" w:rsidRPr="005D2DDD" w14:paraId="7D932913" w14:textId="77777777" w:rsidTr="005C5CBC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366B4E" w:rsidRPr="00DE07AD" w:rsidRDefault="00366B4E" w:rsidP="00366B4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1A626475" w14:textId="16B6865B" w:rsidR="00366B4E" w:rsidRPr="00DE07AD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F7CD7">
              <w:t xml:space="preserve"> </w:t>
            </w:r>
            <w:r w:rsidRPr="00BF7CD7">
              <w:rPr>
                <w:rtl/>
              </w:rPr>
              <w:t>أن يفهم النظريات والمفاهيم والمصطلحات الأساسية المتعلقة بالإيمان بالملائكة، والكتب، والرسل</w:t>
            </w:r>
            <w:r w:rsidRPr="00BF7CD7">
              <w:t xml:space="preserve"> 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BB49A2B" w14:textId="74F14040" w:rsidR="00366B4E" w:rsidRPr="00DE07AD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الإلقاء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A8B5044" w14:textId="236C7B3C" w:rsidR="00366B4E" w:rsidRPr="00DE07AD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اختبار</w:t>
            </w:r>
          </w:p>
        </w:tc>
      </w:tr>
      <w:tr w:rsidR="00366B4E" w:rsidRPr="005D2DDD" w14:paraId="59024F89" w14:textId="77777777" w:rsidTr="005C5CBC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366B4E" w:rsidRPr="00DE07AD" w:rsidRDefault="00366B4E" w:rsidP="00366B4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6C749049" w:rsidR="00366B4E" w:rsidRPr="00DE07AD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F7CD7">
              <w:rPr>
                <w:rtl/>
              </w:rPr>
              <w:t>أن يعرف الآراء الفكرية للمخالفين لأهل السنة في مبحث  الإيمان بالملائكة، والكتب، والرسل و الرد عليهم</w:t>
            </w:r>
            <w:r w:rsidRPr="00BF7CD7">
              <w:t xml:space="preserve">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2F1FA7" w14:textId="4239A09D" w:rsidR="00366B4E" w:rsidRPr="00DE07AD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التعليم الجماعي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9DE1CC3" w14:textId="16185439" w:rsidR="00366B4E" w:rsidRPr="00DE07AD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اختبار</w:t>
            </w:r>
          </w:p>
        </w:tc>
      </w:tr>
      <w:tr w:rsidR="00A674E6" w:rsidRPr="005D2DDD" w14:paraId="549F71E9" w14:textId="77777777" w:rsidTr="005C5CBC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77777777" w:rsidR="00A674E6" w:rsidRPr="00DE07AD" w:rsidRDefault="00A674E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6934AE3" w14:textId="1CFCA875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BACE2A0" w14:textId="28FA14CC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27EC6DB" w14:textId="799374F0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1D8E4809" w14:textId="77777777" w:rsidTr="005C5CB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366B4E" w:rsidRPr="005D2DDD" w14:paraId="4D836130" w14:textId="77777777" w:rsidTr="00C66CEB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366B4E" w:rsidRPr="00DE07AD" w:rsidRDefault="00366B4E" w:rsidP="00366B4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D1852FC" w14:textId="1006066B" w:rsidR="00366B4E" w:rsidRPr="00DE07AD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10C86">
              <w:rPr>
                <w:rtl/>
              </w:rPr>
              <w:t>أن يطبق ما تعلمه في القضايا المتعلقة بالإيمان بالملائكة، والكتب، والرسل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934983E" w14:textId="08FB89E4" w:rsidR="00366B4E" w:rsidRPr="00DE07AD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حلقة نقاش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1C13E64" w14:textId="7CECE074" w:rsidR="00366B4E" w:rsidRPr="00DE07AD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اختبار، ملاحظة </w:t>
            </w:r>
          </w:p>
        </w:tc>
      </w:tr>
      <w:tr w:rsidR="00366B4E" w:rsidRPr="005D2DDD" w14:paraId="1AA55F8C" w14:textId="77777777" w:rsidTr="00C66CEB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366B4E" w:rsidRPr="00DE07AD" w:rsidRDefault="00366B4E" w:rsidP="00366B4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66050" w14:textId="3930CECA" w:rsidR="00366B4E" w:rsidRPr="00DE07AD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10C86">
              <w:rPr>
                <w:rtl/>
              </w:rPr>
              <w:t>أن يستخدم المراجع التي تجمع بين الأصالة و المعاصرة في البحوث الخاصة   بالإيمان بالملائكة، والكتب، والرسل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2299E06" w14:textId="17CEBA3D" w:rsidR="00366B4E" w:rsidRPr="00DE07AD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حلقة نقاش، عرض تقديمي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1A03887" w14:textId="0F310713" w:rsidR="00366B4E" w:rsidRPr="00DE07AD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اختبار، قائمة شطب</w:t>
            </w:r>
          </w:p>
        </w:tc>
      </w:tr>
      <w:tr w:rsidR="00A674E6" w:rsidRPr="005D2DDD" w14:paraId="10F934E3" w14:textId="77777777" w:rsidTr="005C5CBC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77777777" w:rsidR="00A674E6" w:rsidRPr="00DE07AD" w:rsidRDefault="00A674E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CC243C8" w14:textId="036E7E29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23AF27ED" w14:textId="74E800AA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119B6187" w14:textId="359D76EC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0BED268C" w14:textId="77777777" w:rsidTr="005C5CB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366B4E" w:rsidRPr="005D2DDD" w14:paraId="79108FDF" w14:textId="77777777" w:rsidTr="00F276DC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366B4E" w:rsidRPr="00DE07AD" w:rsidRDefault="00366B4E" w:rsidP="00366B4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43539670" w14:textId="46FC86D0" w:rsidR="00366B4E" w:rsidRPr="00DE07AD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C2955">
              <w:rPr>
                <w:rtl/>
              </w:rPr>
              <w:t>أن يتفاعل بشكل جماعي أو مستقل في المسائل المتعلقة بالإيمان بالملائكة، والكتب، والرسل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78BF2B8A" w14:textId="383BF568" w:rsidR="00366B4E" w:rsidRPr="00DE07AD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0EE0">
              <w:rPr>
                <w:rtl/>
              </w:rPr>
              <w:t>مشروع جماعي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58F639B4" w14:textId="6F425A24" w:rsidR="00366B4E" w:rsidRPr="00DE07AD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0EE0">
              <w:rPr>
                <w:rtl/>
              </w:rPr>
              <w:t>الملاحظة</w:t>
            </w:r>
          </w:p>
        </w:tc>
      </w:tr>
      <w:tr w:rsidR="00366B4E" w:rsidRPr="005D2DDD" w14:paraId="1B550636" w14:textId="77777777" w:rsidTr="00A97B8F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0EB5B5" w14:textId="4C774A0F" w:rsidR="00366B4E" w:rsidRPr="00DE07AD" w:rsidRDefault="00366B4E" w:rsidP="00366B4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14:paraId="495DBF2A" w14:textId="26DA95CD" w:rsidR="00366B4E" w:rsidRPr="00DE07AD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C2955">
              <w:rPr>
                <w:rtl/>
              </w:rPr>
              <w:t>أن يظهر الثقة بالنفس في اعتقاده  بالإيمان بالملائكة، والكتب، والرسل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7B8E78" w14:textId="40EA1390" w:rsidR="00366B4E" w:rsidRPr="00DE07AD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ورقة عمل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1B154DC4" w14:textId="74B931B2" w:rsidR="00366B4E" w:rsidRPr="00DE07AD" w:rsidRDefault="00366B4E" w:rsidP="00366B4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قائمة الشطب</w:t>
            </w:r>
          </w:p>
        </w:tc>
      </w:tr>
    </w:tbl>
    <w:p w14:paraId="26B38947" w14:textId="5DA93FE8" w:rsidR="00E34F0F" w:rsidRPr="005D2DDD" w:rsidRDefault="006F5B3C" w:rsidP="00416FE2">
      <w:pPr>
        <w:pStyle w:val="2"/>
        <w:rPr>
          <w:rtl/>
          <w:lang w:bidi="ar-EG"/>
        </w:rPr>
      </w:pPr>
      <w:bookmarkStart w:id="20" w:name="_Toc337792"/>
      <w:bookmarkStart w:id="21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20"/>
      <w:r w:rsidR="00C02B79" w:rsidRPr="005D2DDD">
        <w:rPr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4F0F" w:rsidRPr="005D2DDD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E34F0F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0F005C59" w:rsidR="00E34F0F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عرض تقديمي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3375DB7D" w:rsidR="00E34F0F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الرابع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1CF4FA48" w:rsidR="00E34F0F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3%</w:t>
            </w:r>
          </w:p>
        </w:tc>
      </w:tr>
      <w:tr w:rsidR="00810DA0" w:rsidRPr="005D2DDD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19CC4976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اختبار تحريري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70D8DACA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السابع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14975A13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15%</w:t>
            </w:r>
          </w:p>
        </w:tc>
      </w:tr>
      <w:tr w:rsidR="00810DA0" w:rsidRPr="005D2DDD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1CAAB4D9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 xml:space="preserve">مشروع جماعي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0A639D4B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التاسع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6BEEFCE0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3%</w:t>
            </w:r>
          </w:p>
        </w:tc>
      </w:tr>
      <w:tr w:rsidR="00810DA0" w:rsidRPr="005D2DDD" w14:paraId="46A8423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3E57D2A9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اختبار تحريري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72A28640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الثاني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51AD8A1F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15%</w:t>
            </w:r>
          </w:p>
        </w:tc>
      </w:tr>
      <w:tr w:rsidR="00810DA0" w:rsidRPr="005D2DDD" w14:paraId="227677C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7568CF6D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 xml:space="preserve">ورقة عمل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3BB70C8B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الثالث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2FE417B1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4%</w:t>
            </w:r>
          </w:p>
        </w:tc>
      </w:tr>
      <w:tr w:rsidR="00810DA0" w:rsidRPr="005D2DDD" w14:paraId="16225A8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DE1387" w14:textId="1AFB2F11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6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39FF866" w14:textId="700854AB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  <w:rtl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اختبار تحريري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B0934D3" w14:textId="41BB9B2D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الخامس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3C5F57" w14:textId="40FFF01F" w:rsidR="00810DA0" w:rsidRPr="00A75363" w:rsidRDefault="00FB565B" w:rsidP="00416FE2">
            <w:pPr>
              <w:bidi/>
              <w:jc w:val="lowKashida"/>
              <w:rPr>
                <w:rFonts w:asciiTheme="majorBidi" w:hAnsiTheme="majorBidi" w:cstheme="majorBidi"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rtl/>
              </w:rPr>
              <w:t>60%</w:t>
            </w:r>
          </w:p>
        </w:tc>
      </w:tr>
      <w:tr w:rsidR="00810DA0" w:rsidRPr="005D2DDD" w14:paraId="3A68F66C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EF7E9A6" w14:textId="678CA477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7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7CB61C4" w14:textId="6B6A5A5D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0727B96" w14:textId="0BBCF75D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2FC0C1A" w14:textId="4743B67F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10DA0" w:rsidRPr="005D2DDD" w14:paraId="10C93D9F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C250D1" w14:textId="02AFAFB4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8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4A35BFC" w14:textId="32A3E01B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A0CA844" w14:textId="709F8450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2A00AC0" w14:textId="6A1988BC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EE92555" w14:textId="76011C59"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3EDD2584" w14:textId="44F50F0C"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5D2DDD" w:rsidRDefault="00393441" w:rsidP="00416FE2">
      <w:pPr>
        <w:pStyle w:val="1"/>
      </w:pPr>
      <w:bookmarkStart w:id="22" w:name="_Toc526247388"/>
      <w:bookmarkStart w:id="23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4942AF">
        <w:trPr>
          <w:trHeight w:val="1298"/>
        </w:trPr>
        <w:tc>
          <w:tcPr>
            <w:tcW w:w="9571" w:type="dxa"/>
          </w:tcPr>
          <w:p w14:paraId="0DEED348" w14:textId="61918102" w:rsidR="00013764" w:rsidRPr="00A75363" w:rsidRDefault="00A0531D" w:rsidP="00A0531D">
            <w:pPr>
              <w:pStyle w:val="af"/>
              <w:numPr>
                <w:ilvl w:val="0"/>
                <w:numId w:val="7"/>
              </w:numPr>
              <w:bidi/>
              <w:jc w:val="both"/>
              <w:rPr>
                <w:rFonts w:asciiTheme="majorBidi" w:hAnsiTheme="majorBidi" w:cstheme="majorBidi"/>
                <w:b/>
                <w:bCs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b/>
                <w:bCs/>
                <w:color w:val="00B0F0"/>
                <w:rtl/>
              </w:rPr>
              <w:t>الإجابة عن استفسارات الطلاب</w:t>
            </w:r>
            <w:r w:rsidR="00A75363" w:rsidRPr="00A75363">
              <w:rPr>
                <w:rFonts w:asciiTheme="majorBidi" w:hAnsiTheme="majorBidi" w:cstheme="majorBidi" w:hint="cs"/>
                <w:b/>
                <w:bCs/>
                <w:color w:val="00B0F0"/>
                <w:rtl/>
              </w:rPr>
              <w:t>.</w:t>
            </w:r>
          </w:p>
          <w:p w14:paraId="2C910437" w14:textId="78EC143C" w:rsidR="00A0531D" w:rsidRPr="00A75363" w:rsidRDefault="00A0531D" w:rsidP="00A0531D">
            <w:pPr>
              <w:pStyle w:val="af"/>
              <w:numPr>
                <w:ilvl w:val="0"/>
                <w:numId w:val="7"/>
              </w:numPr>
              <w:bidi/>
              <w:jc w:val="both"/>
              <w:rPr>
                <w:rFonts w:asciiTheme="majorBidi" w:hAnsiTheme="majorBidi" w:cstheme="majorBidi"/>
                <w:b/>
                <w:bCs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b/>
                <w:bCs/>
                <w:color w:val="00B0F0"/>
                <w:rtl/>
              </w:rPr>
              <w:t>متابعة الطلبة المتعثرين، والعمل على تطويرهم</w:t>
            </w:r>
            <w:r w:rsidR="00A75363" w:rsidRPr="00A75363">
              <w:rPr>
                <w:rFonts w:asciiTheme="majorBidi" w:hAnsiTheme="majorBidi" w:cstheme="majorBidi" w:hint="cs"/>
                <w:b/>
                <w:bCs/>
                <w:color w:val="00B0F0"/>
                <w:rtl/>
              </w:rPr>
              <w:t>.</w:t>
            </w:r>
          </w:p>
          <w:p w14:paraId="73FC5B8E" w14:textId="53F8A58E" w:rsidR="00A0531D" w:rsidRPr="00A75363" w:rsidRDefault="00A0531D" w:rsidP="00A0531D">
            <w:pPr>
              <w:pStyle w:val="af"/>
              <w:numPr>
                <w:ilvl w:val="0"/>
                <w:numId w:val="7"/>
              </w:numPr>
              <w:bidi/>
              <w:jc w:val="both"/>
              <w:rPr>
                <w:rFonts w:asciiTheme="majorBidi" w:hAnsiTheme="majorBidi" w:cstheme="majorBidi"/>
                <w:b/>
                <w:bCs/>
                <w:color w:val="00B0F0"/>
              </w:rPr>
            </w:pPr>
            <w:r w:rsidRPr="00A75363">
              <w:rPr>
                <w:rFonts w:asciiTheme="majorBidi" w:hAnsiTheme="majorBidi" w:cstheme="majorBidi" w:hint="cs"/>
                <w:b/>
                <w:bCs/>
                <w:color w:val="00B0F0"/>
                <w:rtl/>
              </w:rPr>
              <w:t>تنمية مهارات الطلبة المتفوقين</w:t>
            </w:r>
            <w:r w:rsidR="00A75363" w:rsidRPr="00A75363">
              <w:rPr>
                <w:rFonts w:asciiTheme="majorBidi" w:hAnsiTheme="majorBidi" w:cstheme="majorBidi" w:hint="cs"/>
                <w:b/>
                <w:bCs/>
                <w:color w:val="00B0F0"/>
                <w:rtl/>
              </w:rPr>
              <w:t>.</w:t>
            </w:r>
          </w:p>
          <w:p w14:paraId="53013C77" w14:textId="04E42C6B" w:rsidR="00A0531D" w:rsidRPr="00A0531D" w:rsidRDefault="00A0531D" w:rsidP="00A0531D">
            <w:pPr>
              <w:pStyle w:val="af"/>
              <w:numPr>
                <w:ilvl w:val="0"/>
                <w:numId w:val="7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75363">
              <w:rPr>
                <w:rFonts w:asciiTheme="majorBidi" w:hAnsiTheme="majorBidi" w:cstheme="majorBidi" w:hint="cs"/>
                <w:b/>
                <w:bCs/>
                <w:color w:val="00B0F0"/>
                <w:rtl/>
              </w:rPr>
              <w:t>تعريف الطلبة بالخطة الدراسية، والمرافق الجامعية، والأنشطة الطلابية</w:t>
            </w:r>
            <w:r w:rsidR="00A75363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</w:tc>
      </w:tr>
    </w:tbl>
    <w:p w14:paraId="7A27D507" w14:textId="6524595D"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5D2DDD" w:rsidRDefault="00242CCC" w:rsidP="00416FE2">
      <w:pPr>
        <w:pStyle w:val="1"/>
      </w:pPr>
      <w:bookmarkStart w:id="24" w:name="_Toc526247389"/>
      <w:bookmarkStart w:id="25" w:name="_Toc337794"/>
      <w:r w:rsidRPr="005D2DDD">
        <w:rPr>
          <w:rtl/>
        </w:rPr>
        <w:lastRenderedPageBreak/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6E7A55AA" w14:textId="351C3955" w:rsidR="005612EC" w:rsidRPr="003819EC" w:rsidRDefault="003819EC" w:rsidP="003819EC">
            <w:pPr>
              <w:bidi/>
              <w:jc w:val="lowKashida"/>
              <w:rPr>
                <w:rFonts w:asciiTheme="majorBidi" w:hAnsiTheme="majorBidi"/>
                <w:rtl/>
              </w:rPr>
            </w:pPr>
            <w:r w:rsidRPr="003819EC">
              <w:rPr>
                <w:rFonts w:asciiTheme="majorBidi" w:hAnsiTheme="majorBidi"/>
                <w:rtl/>
              </w:rPr>
              <w:t>أصول الإيمان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 w:rsidRPr="003819EC">
              <w:rPr>
                <w:rFonts w:asciiTheme="majorBidi" w:hAnsiTheme="majorBidi"/>
                <w:rtl/>
              </w:rPr>
              <w:t>نخبة من العلماء</w:t>
            </w:r>
            <w:r w:rsidRPr="003819EC">
              <w:rPr>
                <w:rFonts w:asciiTheme="majorBidi" w:hAnsiTheme="majorBidi"/>
                <w:rtl/>
              </w:rPr>
              <w:tab/>
              <w:t xml:space="preserve">وزارة الشؤون الإسلامية والأوقاف والدعوة والإرشاد </w:t>
            </w:r>
            <w:r w:rsidRPr="003819EC">
              <w:rPr>
                <w:rFonts w:asciiTheme="majorBidi" w:hAnsiTheme="majorBidi"/>
                <w:rtl/>
              </w:rPr>
              <w:tab/>
              <w:t>الطبعة: الأولى، 1421هـ</w:t>
            </w:r>
          </w:p>
        </w:tc>
      </w:tr>
      <w:tr w:rsidR="005612EC" w:rsidRPr="005D2DD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C29DC13" w14:textId="546C7E92" w:rsidR="003819EC" w:rsidRPr="003819EC" w:rsidRDefault="003819EC" w:rsidP="003819EC">
            <w:pPr>
              <w:bidi/>
              <w:jc w:val="lowKashida"/>
              <w:rPr>
                <w:rFonts w:asciiTheme="majorBidi" w:hAnsiTheme="majorBidi"/>
              </w:rPr>
            </w:pPr>
            <w:r w:rsidRPr="003819EC">
              <w:rPr>
                <w:rFonts w:asciiTheme="majorBidi" w:hAnsiTheme="majorBidi"/>
                <w:rtl/>
              </w:rPr>
              <w:t>أصول الإيمان</w:t>
            </w:r>
            <w:r w:rsidRPr="003819EC">
              <w:rPr>
                <w:rFonts w:asciiTheme="majorBidi" w:hAnsiTheme="majorBidi"/>
                <w:rtl/>
              </w:rPr>
              <w:tab/>
              <w:t>الشيخ ابن باز</w:t>
            </w:r>
            <w:r w:rsidRPr="003819EC">
              <w:rPr>
                <w:rFonts w:asciiTheme="majorBidi" w:hAnsiTheme="majorBidi"/>
                <w:rtl/>
              </w:rPr>
              <w:tab/>
              <w:t>الجامعة الإسلامية، المدينة المنورة</w:t>
            </w:r>
            <w:r w:rsidRPr="003819EC">
              <w:rPr>
                <w:rFonts w:asciiTheme="majorBidi" w:hAnsiTheme="majorBidi"/>
                <w:rtl/>
              </w:rPr>
              <w:tab/>
              <w:t>السنة الحادية عشرة -العدد الثالث -1399هـ/1979م</w:t>
            </w:r>
          </w:p>
          <w:p w14:paraId="52133166" w14:textId="69709CDE" w:rsidR="003819EC" w:rsidRPr="003819EC" w:rsidRDefault="003819EC" w:rsidP="003819EC">
            <w:pPr>
              <w:bidi/>
              <w:jc w:val="lowKashida"/>
              <w:rPr>
                <w:rFonts w:asciiTheme="majorBidi" w:hAnsiTheme="majorBidi"/>
              </w:rPr>
            </w:pPr>
            <w:r w:rsidRPr="003819EC">
              <w:rPr>
                <w:rFonts w:asciiTheme="majorBidi" w:hAnsiTheme="majorBidi"/>
                <w:rtl/>
              </w:rPr>
              <w:t>شرح المتن العقدي</w:t>
            </w:r>
            <w:r w:rsidRPr="003819EC">
              <w:rPr>
                <w:rFonts w:asciiTheme="majorBidi" w:hAnsiTheme="majorBidi"/>
                <w:rtl/>
              </w:rPr>
              <w:tab/>
              <w:t xml:space="preserve">د. زياد العامر </w:t>
            </w:r>
            <w:r w:rsidRPr="003819EC">
              <w:rPr>
                <w:rFonts w:asciiTheme="majorBidi" w:hAnsiTheme="majorBidi"/>
                <w:rtl/>
              </w:rPr>
              <w:tab/>
              <w:t>وقفية التخبير</w:t>
            </w:r>
            <w:r w:rsidRPr="003819EC">
              <w:rPr>
                <w:rFonts w:asciiTheme="majorBidi" w:hAnsiTheme="majorBidi"/>
                <w:rtl/>
              </w:rPr>
              <w:tab/>
              <w:t>لا يوجد</w:t>
            </w:r>
          </w:p>
          <w:p w14:paraId="4C17B5E9" w14:textId="455B046D" w:rsidR="005612EC" w:rsidRPr="00E115D6" w:rsidRDefault="003819EC" w:rsidP="003819E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819EC">
              <w:rPr>
                <w:rFonts w:asciiTheme="majorBidi" w:hAnsiTheme="majorBidi"/>
                <w:rtl/>
              </w:rPr>
              <w:t>مجموعة أركان الإيمان</w:t>
            </w:r>
            <w:r w:rsidRPr="003819EC">
              <w:rPr>
                <w:rFonts w:asciiTheme="majorBidi" w:hAnsiTheme="majorBidi"/>
                <w:rtl/>
              </w:rPr>
              <w:tab/>
              <w:t>د. عمر الأشقر</w:t>
            </w:r>
            <w:r w:rsidRPr="003819EC">
              <w:rPr>
                <w:rFonts w:asciiTheme="majorBidi" w:hAnsiTheme="majorBidi"/>
                <w:rtl/>
              </w:rPr>
              <w:tab/>
              <w:t>دار النفائس</w:t>
            </w:r>
            <w:r w:rsidRPr="003819EC">
              <w:rPr>
                <w:rFonts w:asciiTheme="majorBidi" w:hAnsiTheme="majorBidi"/>
                <w:rtl/>
              </w:rPr>
              <w:tab/>
            </w:r>
            <w:r w:rsidR="005D44B3" w:rsidRPr="005D44B3">
              <w:rPr>
                <w:rFonts w:asciiTheme="majorBidi" w:hAnsiTheme="majorBidi"/>
                <w:rtl/>
              </w:rPr>
              <w:tab/>
            </w:r>
            <w:r w:rsidR="00032B5F" w:rsidRPr="00032B5F">
              <w:rPr>
                <w:rFonts w:asciiTheme="majorBidi" w:hAnsiTheme="majorBidi"/>
                <w:rtl/>
              </w:rPr>
              <w:tab/>
            </w:r>
            <w:r w:rsidR="00032B5F" w:rsidRPr="00032B5F">
              <w:rPr>
                <w:rFonts w:asciiTheme="majorBidi" w:hAnsiTheme="majorBidi"/>
                <w:rtl/>
              </w:rPr>
              <w:tab/>
            </w:r>
          </w:p>
        </w:tc>
      </w:tr>
      <w:tr w:rsidR="005612EC" w:rsidRPr="005D2DD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23965A45" w14:textId="77777777" w:rsidR="005612EC" w:rsidRDefault="00305991" w:rsidP="00305991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الموقع الإلكتروني للشيخ ابن باز، الموقع الإلكتروني للعلامة ابن عثيمين</w:t>
            </w:r>
          </w:p>
          <w:p w14:paraId="1822ED46" w14:textId="5F36D0C3" w:rsidR="00976292" w:rsidRPr="00E115D6" w:rsidRDefault="00976292" w:rsidP="0097629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76292">
              <w:rPr>
                <w:rFonts w:asciiTheme="majorBidi" w:hAnsiTheme="majorBidi"/>
                <w:rtl/>
              </w:rPr>
              <w:tab/>
              <w:t xml:space="preserve">شبكة </w:t>
            </w:r>
            <w:proofErr w:type="spellStart"/>
            <w:r w:rsidRPr="00976292">
              <w:rPr>
                <w:rFonts w:asciiTheme="majorBidi" w:hAnsiTheme="majorBidi"/>
                <w:rtl/>
              </w:rPr>
              <w:t>الألوكة</w:t>
            </w:r>
            <w:proofErr w:type="spellEnd"/>
            <w:r w:rsidRPr="00976292">
              <w:rPr>
                <w:rFonts w:asciiTheme="majorBidi" w:hAnsiTheme="majorBidi"/>
                <w:rtl/>
              </w:rPr>
              <w:tab/>
            </w:r>
            <w:r w:rsidRPr="00976292">
              <w:rPr>
                <w:rFonts w:asciiTheme="majorBidi" w:hAnsiTheme="majorBidi"/>
                <w:rtl/>
              </w:rPr>
              <w:tab/>
            </w:r>
          </w:p>
        </w:tc>
      </w:tr>
      <w:tr w:rsidR="005612EC" w:rsidRPr="005D2DD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7A901D79" w:rsidR="005612EC" w:rsidRPr="00E115D6" w:rsidRDefault="00032B5F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32B5F">
              <w:rPr>
                <w:rFonts w:asciiTheme="majorBidi" w:hAnsiTheme="majorBidi"/>
                <w:rtl/>
              </w:rPr>
              <w:t>المكتبة الشاملة</w:t>
            </w:r>
          </w:p>
        </w:tc>
      </w:tr>
    </w:tbl>
    <w:p w14:paraId="52F88B51" w14:textId="77777777" w:rsidR="004578BB" w:rsidRDefault="004578BB" w:rsidP="00416FE2">
      <w:pPr>
        <w:pStyle w:val="2"/>
        <w:rPr>
          <w:rtl/>
        </w:rPr>
      </w:pPr>
      <w:bookmarkStart w:id="27" w:name="_Toc526247390"/>
    </w:p>
    <w:p w14:paraId="429BD8BD" w14:textId="2F7FC014" w:rsidR="00014DE6" w:rsidRPr="005D2DDD" w:rsidRDefault="00823AD8" w:rsidP="00416FE2">
      <w:pPr>
        <w:pStyle w:val="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5D2DDD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DE3C6D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328AA975" w:rsidR="00DE3C6D" w:rsidRPr="00296746" w:rsidRDefault="0081449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75363">
              <w:rPr>
                <w:rFonts w:asciiTheme="majorBidi" w:hAnsiTheme="majorBidi" w:cstheme="majorBidi" w:hint="cs"/>
                <w:color w:val="00B0F0"/>
                <w:sz w:val="20"/>
                <w:szCs w:val="20"/>
                <w:rtl/>
                <w:lang w:bidi="ar-EG"/>
              </w:rPr>
              <w:t>القاعات</w:t>
            </w:r>
            <w:r w:rsidRPr="00A75363">
              <w:rPr>
                <w:rFonts w:asciiTheme="majorBidi" w:hAnsiTheme="majorBidi" w:cstheme="majorBidi"/>
                <w:color w:val="00B0F0"/>
                <w:sz w:val="20"/>
                <w:szCs w:val="20"/>
                <w:rtl/>
                <w:lang w:bidi="ar-EG"/>
              </w:rPr>
              <w:t xml:space="preserve"> الدراسية، المختبرات، قاعات العرض</w:t>
            </w:r>
            <w:r w:rsidR="00A75363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.</w:t>
            </w:r>
          </w:p>
        </w:tc>
      </w:tr>
      <w:tr w:rsidR="00DE3C6D" w:rsidRPr="005D2DDD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5D2DDD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14:paraId="2C6C9337" w14:textId="3F678A7C" w:rsidR="003C307F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عرض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البيانات،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السبورة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5F74AF69" w:rsidR="00DE3C6D" w:rsidRPr="00296746" w:rsidRDefault="0081449B" w:rsidP="00416FE2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A75363">
              <w:rPr>
                <w:rFonts w:asciiTheme="majorBidi" w:hAnsiTheme="majorBidi" w:cstheme="majorBidi"/>
                <w:color w:val="00B0F0"/>
                <w:sz w:val="20"/>
                <w:szCs w:val="20"/>
                <w:rtl/>
                <w:lang w:bidi="ar-EG"/>
              </w:rPr>
              <w:t>جهاز عرض البيانات، السبورة الذكية، البرمجيات</w:t>
            </w:r>
            <w:r w:rsidR="00A75363">
              <w:rPr>
                <w:rFonts w:asciiTheme="majorBidi" w:hAnsiTheme="majorBidi" w:cstheme="majorBidi" w:hint="cs"/>
                <w:rtl/>
                <w:lang w:bidi="ar-EG"/>
              </w:rPr>
              <w:t>.</w:t>
            </w:r>
          </w:p>
        </w:tc>
      </w:tr>
      <w:tr w:rsidR="00DE3C6D" w:rsidRPr="005D2DDD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C36A18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="00CB5325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 w:rsidR="00CB532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="00CB5325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="00CB5325"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7679FA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68533F53" w:rsidR="00DE3C6D" w:rsidRPr="00296746" w:rsidRDefault="00DE3C6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1D5F39BF" w14:textId="0456FE48" w:rsidR="00416FE2" w:rsidRDefault="00416FE2" w:rsidP="00416FE2">
      <w:pPr>
        <w:pStyle w:val="1"/>
        <w:rPr>
          <w:rtl/>
        </w:rPr>
      </w:pPr>
      <w:bookmarkStart w:id="29" w:name="_Toc526247391"/>
      <w:bookmarkStart w:id="30" w:name="_Toc337797"/>
    </w:p>
    <w:p w14:paraId="1865B03B" w14:textId="10267C85" w:rsidR="00416FE2" w:rsidRDefault="00416FE2" w:rsidP="00416FE2">
      <w:pPr>
        <w:bidi/>
        <w:rPr>
          <w:rtl/>
          <w:lang w:bidi="ar-EG"/>
        </w:rPr>
      </w:pPr>
    </w:p>
    <w:p w14:paraId="2F83AD8D" w14:textId="69A5BED6" w:rsidR="00416FE2" w:rsidRDefault="00416FE2" w:rsidP="00416FE2">
      <w:pPr>
        <w:bidi/>
        <w:rPr>
          <w:rtl/>
          <w:lang w:bidi="ar-EG"/>
        </w:rPr>
      </w:pPr>
    </w:p>
    <w:p w14:paraId="16970823" w14:textId="3B1FEBE0" w:rsidR="00416FE2" w:rsidRDefault="00416FE2" w:rsidP="00416FE2">
      <w:pPr>
        <w:bidi/>
        <w:rPr>
          <w:rtl/>
          <w:lang w:bidi="ar-EG"/>
        </w:rPr>
      </w:pPr>
    </w:p>
    <w:p w14:paraId="0146632A" w14:textId="2E65A88B" w:rsidR="00416FE2" w:rsidRDefault="00416FE2" w:rsidP="00416FE2">
      <w:pPr>
        <w:pStyle w:val="1"/>
        <w:rPr>
          <w:rtl/>
        </w:rPr>
      </w:pPr>
    </w:p>
    <w:p w14:paraId="0CFFB66A" w14:textId="77777777" w:rsidR="00416FE2" w:rsidRPr="00416FE2" w:rsidRDefault="00416FE2" w:rsidP="00416FE2">
      <w:pPr>
        <w:rPr>
          <w:rtl/>
          <w:lang w:bidi="ar-EG"/>
        </w:rPr>
      </w:pPr>
    </w:p>
    <w:p w14:paraId="1F2CD1DB" w14:textId="693715A6" w:rsidR="008F7911" w:rsidRPr="005D2DDD" w:rsidRDefault="003C307F" w:rsidP="00416FE2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9571" w:type="dxa"/>
        <w:tblInd w:w="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305991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C55E75" w:rsidRPr="005D2DDD" w14:paraId="493EFCA2" w14:textId="77777777" w:rsidTr="00305991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F88AE11" w14:textId="602AAAE7" w:rsidR="00C55E75" w:rsidRPr="00BC6833" w:rsidRDefault="00305991" w:rsidP="00305991">
            <w:pPr>
              <w:bidi/>
              <w:jc w:val="center"/>
              <w:rPr>
                <w:rFonts w:asciiTheme="majorBidi" w:hAnsiTheme="majorBidi" w:cstheme="majorBidi"/>
              </w:rPr>
            </w:pPr>
            <w:bookmarkStart w:id="32" w:name="_Hlk513021635"/>
            <w:r>
              <w:rPr>
                <w:rFonts w:asciiTheme="majorBidi" w:hAnsiTheme="majorBidi" w:cstheme="majorBidi" w:hint="cs"/>
                <w:rtl/>
              </w:rPr>
              <w:t>تقويم المقرر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5FBA8D74" w:rsidR="00C55E75" w:rsidRPr="00BC6833" w:rsidRDefault="00305991" w:rsidP="00305991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الطلاب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0778D53F" w:rsidR="00C55E75" w:rsidRPr="00BC6833" w:rsidRDefault="00305991" w:rsidP="00305991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الاستبانة</w:t>
            </w:r>
          </w:p>
        </w:tc>
      </w:tr>
      <w:tr w:rsidR="00305991" w:rsidRPr="005D2DDD" w14:paraId="7C0C879C" w14:textId="77777777" w:rsidTr="00305991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6E9C96" w14:textId="61EC6B75" w:rsidR="00305991" w:rsidRPr="00BC6833" w:rsidRDefault="00305991" w:rsidP="0030599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05991">
              <w:rPr>
                <w:rFonts w:asciiTheme="majorBidi" w:hAnsiTheme="majorBidi"/>
                <w:rtl/>
              </w:rPr>
              <w:t>مدى تحصيل مخرجات التعلم للمقرر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E79CFC6" w14:textId="34CDE08B" w:rsidR="00305991" w:rsidRPr="00BC6833" w:rsidRDefault="00305991" w:rsidP="00305991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226BEA">
              <w:rPr>
                <w:rtl/>
              </w:rPr>
              <w:t>الطلاب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224E25B" w14:textId="592BF5D5" w:rsidR="00305991" w:rsidRPr="00BC6833" w:rsidRDefault="00305991" w:rsidP="00305991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226BEA">
              <w:rPr>
                <w:rtl/>
              </w:rPr>
              <w:t>الاستبانة</w:t>
            </w:r>
          </w:p>
        </w:tc>
      </w:tr>
      <w:tr w:rsidR="00305991" w:rsidRPr="005D2DDD" w14:paraId="6B733EFA" w14:textId="77777777" w:rsidTr="00305991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BB619D" w14:textId="03967B38" w:rsidR="00305991" w:rsidRPr="00BC6833" w:rsidRDefault="00305991" w:rsidP="0030599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05991">
              <w:rPr>
                <w:rFonts w:asciiTheme="majorBidi" w:hAnsiTheme="majorBidi"/>
                <w:rtl/>
              </w:rPr>
              <w:t>مصادر التعلم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A9C73EA" w14:textId="30D3AFF4" w:rsidR="00305991" w:rsidRPr="00BC6833" w:rsidRDefault="00305991" w:rsidP="0030599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226BEA">
              <w:rPr>
                <w:rtl/>
              </w:rPr>
              <w:t>الطلاب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F17B479" w14:textId="4411EB7F" w:rsidR="00305991" w:rsidRPr="00BC6833" w:rsidRDefault="00305991" w:rsidP="00305991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226BEA">
              <w:rPr>
                <w:rtl/>
              </w:rPr>
              <w:t>الاستبانة</w:t>
            </w:r>
          </w:p>
        </w:tc>
      </w:tr>
      <w:tr w:rsidR="003D6214" w:rsidRPr="005D2DDD" w14:paraId="3EB6ABFA" w14:textId="77777777" w:rsidTr="00305991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8F68AA1" w14:textId="666D4F49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5310B18" w14:textId="70361916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58371EF" w14:textId="18076EE6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D6214" w:rsidRPr="005D2DDD" w14:paraId="07A2746E" w14:textId="77777777" w:rsidTr="00305991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0F05A9C" w14:textId="2A36511E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D0BC69" w14:textId="0D08EB44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5D8C24B" w14:textId="0A878BC0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D6214" w:rsidRPr="005D2DDD" w14:paraId="1ADF20D4" w14:textId="77777777" w:rsidTr="00305991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594C21" w14:textId="7A14C136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CA7DF8" w14:textId="2E8331A8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D4F6B95" w14:textId="00D2B555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D6214" w:rsidRPr="005D2DDD" w14:paraId="062A5DB2" w14:textId="77777777" w:rsidTr="00305991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CFB157E" w14:textId="7CEB627C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774709E" w14:textId="3E37C773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114253" w14:textId="09452F64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FC9F451" w14:textId="4F7005A4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5DA03B58" w14:textId="32DAD3B3"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67AFC833" w14:textId="77777777"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4694C4BA" w14:textId="77777777" w:rsidR="00FD705D" w:rsidRPr="005D2DD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3380FCD3" w14:textId="48904655"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394B94E6" w14:textId="77777777" w:rsidR="008C7405" w:rsidRDefault="006C1C03" w:rsidP="00416FE2">
      <w:pPr>
        <w:pStyle w:val="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8C7405" w14:paraId="2ACAF9D6" w14:textId="77777777" w:rsidTr="008C7405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4A215668" w14:textId="77777777" w:rsidR="008C7405" w:rsidRDefault="008C7405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7BFCC2D2" w14:textId="77777777" w:rsidR="008C7405" w:rsidRDefault="008C7405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8C7405" w14:paraId="30ED85D3" w14:textId="77777777" w:rsidTr="008C7405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47DF50D9" w14:textId="77777777" w:rsidR="008C7405" w:rsidRDefault="008C7405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5D2D60F5" w14:textId="77777777" w:rsidR="008C7405" w:rsidRDefault="008C7405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8C7405" w14:paraId="0878E899" w14:textId="77777777" w:rsidTr="008C7405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2333BBEE" w14:textId="77777777" w:rsidR="008C7405" w:rsidRDefault="008C7405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lastRenderedPageBreak/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2BD6FDB" w14:textId="77777777" w:rsidR="008C7405" w:rsidRDefault="008C7405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536F43BC" w14:textId="77777777" w:rsidR="008C7405" w:rsidRDefault="008C7405" w:rsidP="00416FE2">
      <w:pPr>
        <w:pStyle w:val="1"/>
        <w:rPr>
          <w:rtl/>
        </w:rPr>
      </w:pPr>
    </w:p>
    <w:p w14:paraId="34C31BA5" w14:textId="77777777" w:rsidR="008C7405" w:rsidRDefault="008C7405" w:rsidP="00416FE2">
      <w:pPr>
        <w:pStyle w:val="1"/>
        <w:rPr>
          <w:rtl/>
        </w:rPr>
      </w:pPr>
    </w:p>
    <w:p w14:paraId="17ACFE1E" w14:textId="77777777" w:rsidR="008C7405" w:rsidRDefault="008C7405" w:rsidP="00416FE2">
      <w:pPr>
        <w:pStyle w:val="1"/>
        <w:rPr>
          <w:rtl/>
        </w:rPr>
      </w:pPr>
    </w:p>
    <w:p w14:paraId="79A627F1" w14:textId="532042BC" w:rsidR="00497B70" w:rsidRPr="001B3E69" w:rsidRDefault="00497B70" w:rsidP="00416FE2">
      <w:pPr>
        <w:pStyle w:val="1"/>
        <w:rPr>
          <w:rtl/>
        </w:rPr>
      </w:pPr>
      <w:r w:rsidRPr="005D2DDD">
        <w:rPr>
          <w:rFonts w:hint="cs"/>
          <w:rtl/>
        </w:rPr>
        <w:t xml:space="preserve"> </w:t>
      </w:r>
    </w:p>
    <w:bookmarkEnd w:id="33"/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123DD4" w14:textId="77777777" w:rsidR="004C4104" w:rsidRDefault="004C4104">
      <w:r>
        <w:separator/>
      </w:r>
    </w:p>
  </w:endnote>
  <w:endnote w:type="continuationSeparator" w:id="0">
    <w:p w14:paraId="3B2BABF6" w14:textId="77777777" w:rsidR="004C4104" w:rsidRDefault="004C4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9D6C8C" w:rsidRDefault="009D6C8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9D6C8C" w:rsidRDefault="009D6C8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9D6C8C" w:rsidRDefault="009D6C8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25CA345D" w:rsidR="009D6C8C" w:rsidRPr="003C532A" w:rsidRDefault="009D6C8C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74506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2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25CA345D" w:rsidR="009D6C8C" w:rsidRPr="003C532A" w:rsidRDefault="009D6C8C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274506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2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212FBD" w14:textId="77777777" w:rsidR="004C4104" w:rsidRDefault="004C4104">
      <w:r>
        <w:separator/>
      </w:r>
    </w:p>
  </w:footnote>
  <w:footnote w:type="continuationSeparator" w:id="0">
    <w:p w14:paraId="3465A94F" w14:textId="77777777" w:rsidR="004C4104" w:rsidRDefault="004C41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9D6C8C" w:rsidRPr="001F16EB" w:rsidRDefault="009D6C8C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9D6C8C" w:rsidRPr="00A006BB" w:rsidRDefault="009D6C8C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B6E0A"/>
    <w:multiLevelType w:val="hybridMultilevel"/>
    <w:tmpl w:val="C8AE6716"/>
    <w:lvl w:ilvl="0" w:tplc="F014ED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4C16E8"/>
    <w:multiLevelType w:val="hybridMultilevel"/>
    <w:tmpl w:val="64162E7E"/>
    <w:lvl w:ilvl="0" w:tplc="6DF4B0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8EE"/>
    <w:rsid w:val="00032921"/>
    <w:rsid w:val="00032B5F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69D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2A3"/>
    <w:rsid w:val="00077F79"/>
    <w:rsid w:val="000811B3"/>
    <w:rsid w:val="00081809"/>
    <w:rsid w:val="000819F2"/>
    <w:rsid w:val="00082582"/>
    <w:rsid w:val="00086171"/>
    <w:rsid w:val="00086238"/>
    <w:rsid w:val="00087228"/>
    <w:rsid w:val="00092304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21CA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80B"/>
    <w:rsid w:val="00265A1C"/>
    <w:rsid w:val="00266C1B"/>
    <w:rsid w:val="0027046B"/>
    <w:rsid w:val="00271F94"/>
    <w:rsid w:val="00271FF1"/>
    <w:rsid w:val="00272AF1"/>
    <w:rsid w:val="002737A5"/>
    <w:rsid w:val="00273CCA"/>
    <w:rsid w:val="00274506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57FE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5991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6B4E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169A"/>
    <w:rsid w:val="003819EC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1F5C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20BE"/>
    <w:rsid w:val="00493FC4"/>
    <w:rsid w:val="004942AF"/>
    <w:rsid w:val="004944BA"/>
    <w:rsid w:val="0049465E"/>
    <w:rsid w:val="004951FF"/>
    <w:rsid w:val="00496BB5"/>
    <w:rsid w:val="00497B70"/>
    <w:rsid w:val="004A031D"/>
    <w:rsid w:val="004A161E"/>
    <w:rsid w:val="004A2C6D"/>
    <w:rsid w:val="004A45C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C4104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0180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2F9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5CBC"/>
    <w:rsid w:val="005C68D6"/>
    <w:rsid w:val="005C6B5C"/>
    <w:rsid w:val="005C735D"/>
    <w:rsid w:val="005D255F"/>
    <w:rsid w:val="005D2DDD"/>
    <w:rsid w:val="005D44B3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BDA"/>
    <w:rsid w:val="00680CE0"/>
    <w:rsid w:val="0068112D"/>
    <w:rsid w:val="00683864"/>
    <w:rsid w:val="00685A82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4F3A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569E"/>
    <w:rsid w:val="0080692E"/>
    <w:rsid w:val="00806C9E"/>
    <w:rsid w:val="008077EB"/>
    <w:rsid w:val="00807FAF"/>
    <w:rsid w:val="0081042A"/>
    <w:rsid w:val="00810DA0"/>
    <w:rsid w:val="008126E3"/>
    <w:rsid w:val="00813B44"/>
    <w:rsid w:val="0081449B"/>
    <w:rsid w:val="0081562B"/>
    <w:rsid w:val="0081746D"/>
    <w:rsid w:val="00820EDA"/>
    <w:rsid w:val="00821200"/>
    <w:rsid w:val="00821449"/>
    <w:rsid w:val="00823007"/>
    <w:rsid w:val="0082318F"/>
    <w:rsid w:val="00823AD8"/>
    <w:rsid w:val="00824B47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0C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405"/>
    <w:rsid w:val="008C753C"/>
    <w:rsid w:val="008D03E7"/>
    <w:rsid w:val="008D16F6"/>
    <w:rsid w:val="008D1774"/>
    <w:rsid w:val="008D2433"/>
    <w:rsid w:val="008D2B4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B26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6292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39A8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042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6A96"/>
    <w:rsid w:val="009F71BF"/>
    <w:rsid w:val="009F73DE"/>
    <w:rsid w:val="00A006BB"/>
    <w:rsid w:val="00A0179F"/>
    <w:rsid w:val="00A02D0B"/>
    <w:rsid w:val="00A04DCF"/>
    <w:rsid w:val="00A0531D"/>
    <w:rsid w:val="00A07438"/>
    <w:rsid w:val="00A113B8"/>
    <w:rsid w:val="00A12A18"/>
    <w:rsid w:val="00A13A58"/>
    <w:rsid w:val="00A20A6A"/>
    <w:rsid w:val="00A21353"/>
    <w:rsid w:val="00A21F63"/>
    <w:rsid w:val="00A22F43"/>
    <w:rsid w:val="00A23010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75363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04A1"/>
    <w:rsid w:val="00B410A3"/>
    <w:rsid w:val="00B42843"/>
    <w:rsid w:val="00B4292A"/>
    <w:rsid w:val="00B42EC3"/>
    <w:rsid w:val="00B43A01"/>
    <w:rsid w:val="00B459ED"/>
    <w:rsid w:val="00B46957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29C2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2109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5754"/>
    <w:rsid w:val="00C36A18"/>
    <w:rsid w:val="00C40286"/>
    <w:rsid w:val="00C41621"/>
    <w:rsid w:val="00C41772"/>
    <w:rsid w:val="00C4203F"/>
    <w:rsid w:val="00C4342E"/>
    <w:rsid w:val="00C43EE8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2CF3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1459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178"/>
    <w:rsid w:val="00DC4EF8"/>
    <w:rsid w:val="00DC5958"/>
    <w:rsid w:val="00DC5EA1"/>
    <w:rsid w:val="00DD2639"/>
    <w:rsid w:val="00DD309D"/>
    <w:rsid w:val="00DD3A5D"/>
    <w:rsid w:val="00DD4633"/>
    <w:rsid w:val="00DD6E7C"/>
    <w:rsid w:val="00DE0671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0C72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1D4E"/>
    <w:rsid w:val="00F64909"/>
    <w:rsid w:val="00F65C2B"/>
    <w:rsid w:val="00F67D10"/>
    <w:rsid w:val="00F71E69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565B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9537CF-5D93-4B6D-8D70-56D9C56AE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1098</Words>
  <Characters>7000</Characters>
  <Application>Microsoft Office Word</Application>
  <DocSecurity>0</DocSecurity>
  <Lines>58</Lines>
  <Paragraphs>16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8082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9</cp:revision>
  <cp:lastPrinted>2019-02-14T08:13:00Z</cp:lastPrinted>
  <dcterms:created xsi:type="dcterms:W3CDTF">2019-11-18T15:06:00Z</dcterms:created>
  <dcterms:modified xsi:type="dcterms:W3CDTF">2020-02-25T17:10:00Z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